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7D58" w14:textId="77777777" w:rsidR="00871916" w:rsidRDefault="00000000">
      <w:pPr>
        <w:pStyle w:val="3"/>
        <w:rPr>
          <w:lang w:eastAsia="ja-JP"/>
        </w:rPr>
      </w:pPr>
      <w:bookmarkStart w:id="0" w:name="材料科学特別講義統計力学とその応用"/>
      <w:r>
        <w:rPr>
          <w:rFonts w:hint="eastAsia"/>
          <w:lang w:eastAsia="ja-JP"/>
        </w:rPr>
        <w:t>材料科学特別講義：統計力学とその応用</w:t>
      </w:r>
    </w:p>
    <w:p w14:paraId="5DC2CFDF" w14:textId="77777777" w:rsidR="00871916" w:rsidRDefault="00000000">
      <w:pPr>
        <w:pStyle w:val="3"/>
        <w:rPr>
          <w:lang w:eastAsia="ja-JP"/>
        </w:rPr>
      </w:pPr>
      <w:bookmarkStart w:id="1" w:name="前回の復習ボルツマン分布と分配関数"/>
      <w:bookmarkEnd w:id="0"/>
      <w:r>
        <w:rPr>
          <w:lang w:eastAsia="ja-JP"/>
        </w:rPr>
        <w:t xml:space="preserve">§1. </w:t>
      </w:r>
      <w:r>
        <w:rPr>
          <w:rFonts w:hint="eastAsia"/>
          <w:lang w:eastAsia="ja-JP"/>
        </w:rPr>
        <w:t>前回の復習：ボルツマン分布と分配関数</w:t>
      </w:r>
    </w:p>
    <w:p w14:paraId="3D70DA1F" w14:textId="77777777" w:rsidR="00871916" w:rsidRDefault="00000000">
      <w:pPr>
        <w:pStyle w:val="a0"/>
        <w:rPr>
          <w:lang w:eastAsia="ja-JP"/>
        </w:rPr>
      </w:pPr>
      <w:r>
        <w:rPr>
          <w:rFonts w:hint="eastAsia"/>
          <w:lang w:eastAsia="ja-JP"/>
        </w:rPr>
        <w:t>ボルツマン分布によれば、ある粒子がエネルギー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lang w:eastAsia="ja-JP"/>
        </w:rPr>
        <w:t xml:space="preserve"> </w:t>
      </w:r>
      <w:r>
        <w:rPr>
          <w:rFonts w:hint="eastAsia"/>
          <w:lang w:eastAsia="ja-JP"/>
        </w:rPr>
        <w:t>を持つ状態</w:t>
      </w:r>
      <w:r>
        <w:rPr>
          <w:lang w:eastAsia="ja-JP"/>
        </w:rPr>
        <w:t xml:space="preserve"> </w:t>
      </w:r>
      <m:oMath>
        <m:r>
          <w:rPr>
            <w:rFonts w:ascii="Cambria Math" w:hAnsi="Cambria Math"/>
            <w:lang w:eastAsia="ja-JP"/>
          </w:rPr>
          <m:t>i</m:t>
        </m:r>
      </m:oMath>
      <w:r>
        <w:rPr>
          <w:lang w:eastAsia="ja-JP"/>
        </w:rPr>
        <w:t xml:space="preserve"> </w:t>
      </w:r>
      <w:r>
        <w:rPr>
          <w:rFonts w:hint="eastAsia"/>
          <w:lang w:eastAsia="ja-JP"/>
        </w:rPr>
        <w:t>に存在する確率は、状態</w:t>
      </w:r>
      <w:r>
        <w:rPr>
          <w:lang w:eastAsia="ja-JP"/>
        </w:rPr>
        <w:t xml:space="preserve"> </w:t>
      </w:r>
      <m:oMath>
        <m:r>
          <w:rPr>
            <w:rFonts w:ascii="Cambria Math" w:hAnsi="Cambria Math"/>
            <w:lang w:eastAsia="ja-JP"/>
          </w:rPr>
          <m:t>i</m:t>
        </m:r>
      </m:oMath>
      <w:r>
        <w:rPr>
          <w:lang w:eastAsia="ja-JP"/>
        </w:rPr>
        <w:t xml:space="preserve"> </w:t>
      </w:r>
      <w:r>
        <w:rPr>
          <w:rFonts w:hint="eastAsia"/>
          <w:lang w:eastAsia="ja-JP"/>
        </w:rPr>
        <w:t>の他の性質にはよらず、そのエネルギー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lang w:eastAsia="ja-JP"/>
        </w:rPr>
        <w:t xml:space="preserve"> </w:t>
      </w:r>
      <w:r>
        <w:rPr>
          <w:rFonts w:hint="eastAsia"/>
          <w:lang w:eastAsia="ja-JP"/>
        </w:rPr>
        <w:t>のみの関数として決まります。具体的には、その確率は指数関数</w:t>
      </w:r>
      <w:r>
        <w:rPr>
          <w:lang w:eastAsia="ja-JP"/>
        </w:rPr>
        <w:t xml:space="preserve"> </w:t>
      </w:r>
      <m:oMath>
        <m:r>
          <w:rPr>
            <w:rFonts w:ascii="Cambria Math" w:hAnsi="Cambria Math"/>
            <w:lang w:eastAsia="ja-JP"/>
          </w:rPr>
          <m:t>exp</m:t>
        </m:r>
        <m:r>
          <m:rPr>
            <m:sty m:val="p"/>
          </m:rPr>
          <w:rPr>
            <w:rFonts w:ascii="Cambria Math" w:hAnsi="Cambria Math"/>
            <w:lang w:eastAsia="ja-JP"/>
          </w:rPr>
          <m:t>(-</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に比例します。ここで、</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Pr>
          <w:lang w:eastAsia="ja-JP"/>
        </w:rPr>
        <w:t xml:space="preserve"> </w:t>
      </w:r>
      <w:r>
        <w:rPr>
          <w:lang w:eastAsia="ja-JP"/>
        </w:rPr>
        <w:t>であり、</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はボルツマン定数、</w:t>
      </w:r>
      <m:oMath>
        <m:r>
          <w:rPr>
            <w:rFonts w:ascii="Cambria Math" w:hAnsi="Cambria Math"/>
            <w:lang w:eastAsia="ja-JP"/>
          </w:rPr>
          <m:t>T</m:t>
        </m:r>
      </m:oMath>
      <w:r>
        <w:rPr>
          <w:lang w:eastAsia="ja-JP"/>
        </w:rPr>
        <w:t xml:space="preserve"> </w:t>
      </w:r>
      <w:r>
        <w:rPr>
          <w:rFonts w:hint="eastAsia"/>
          <w:lang w:eastAsia="ja-JP"/>
        </w:rPr>
        <w:t>は絶対温度です。</w:t>
      </w:r>
    </w:p>
    <w:p w14:paraId="2D6CBBE4" w14:textId="77777777" w:rsidR="00871916" w:rsidRDefault="00000000">
      <w:pPr>
        <w:pStyle w:val="a0"/>
        <w:rPr>
          <w:lang w:eastAsia="ja-JP"/>
        </w:rPr>
      </w:pPr>
      <w:r>
        <w:rPr>
          <w:rFonts w:hint="eastAsia"/>
          <w:lang w:eastAsia="ja-JP"/>
        </w:rPr>
        <w:t>確率分布関数</w:t>
      </w:r>
      <w:r>
        <w:rPr>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は以下のように書けます。</w:t>
      </w:r>
    </w:p>
    <w:p w14:paraId="3F70F17F" w14:textId="77777777" w:rsidR="00871916"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6AED5C8B" w14:textId="77777777" w:rsidR="00871916" w:rsidRDefault="00000000">
      <w:pPr>
        <w:pStyle w:val="FirstParagraph"/>
        <w:rPr>
          <w:lang w:eastAsia="ja-JP"/>
        </w:rPr>
      </w:pPr>
      <w:r>
        <w:rPr>
          <w:rFonts w:hint="eastAsia"/>
          <w:lang w:eastAsia="ja-JP"/>
        </w:rPr>
        <w:t>この式に含まれる規格化定数</w:t>
      </w:r>
      <w:r>
        <w:rPr>
          <w:lang w:eastAsia="ja-JP"/>
        </w:rPr>
        <w:t xml:space="preserve"> </w:t>
      </w:r>
      <m:oMath>
        <m:r>
          <w:rPr>
            <w:rFonts w:ascii="Cambria Math" w:hAnsi="Cambria Math"/>
            <w:lang w:eastAsia="ja-JP"/>
          </w:rPr>
          <m:t>Z</m:t>
        </m:r>
      </m:oMath>
      <w:r>
        <w:rPr>
          <w:lang w:eastAsia="ja-JP"/>
        </w:rPr>
        <w:t xml:space="preserve"> </w:t>
      </w:r>
      <w:r>
        <w:rPr>
          <w:rFonts w:hint="eastAsia"/>
          <w:lang w:eastAsia="ja-JP"/>
        </w:rPr>
        <w:t>は、確率の総和が</w:t>
      </w:r>
      <w:r>
        <w:rPr>
          <w:rFonts w:hint="eastAsia"/>
          <w:lang w:eastAsia="ja-JP"/>
        </w:rPr>
        <w:t>1</w:t>
      </w:r>
      <w:r>
        <w:rPr>
          <w:rFonts w:hint="eastAsia"/>
          <w:lang w:eastAsia="ja-JP"/>
        </w:rPr>
        <w:t>になるように定めるための定数です。</w:t>
      </w:r>
    </w:p>
    <w:p w14:paraId="2F041E4F" w14:textId="77777777" w:rsidR="00871916" w:rsidRDefault="00000000">
      <w:pPr>
        <w:pStyle w:val="a0"/>
      </w:pPr>
      <m:oMathPara>
        <m:oMathParaPr>
          <m:jc m:val="center"/>
        </m:oMathParaPr>
        <m:oMath>
          <m:r>
            <w:rPr>
              <w:rFonts w:ascii="Cambria Math" w:hAnsi="Cambria Math"/>
            </w:rPr>
            <m:t>Z</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4C0B800F" w14:textId="77777777" w:rsidR="00871916" w:rsidRDefault="00000000">
      <w:pPr>
        <w:pStyle w:val="FirstParagraph"/>
        <w:rPr>
          <w:lang w:eastAsia="ja-JP"/>
        </w:rPr>
      </w:pPr>
      <w:r>
        <w:rPr>
          <w:lang w:eastAsia="ja-JP"/>
        </w:rPr>
        <w:t>この</w:t>
      </w:r>
      <w:r>
        <w:rPr>
          <w:lang w:eastAsia="ja-JP"/>
        </w:rPr>
        <w:t xml:space="preserve"> </w:t>
      </w:r>
      <m:oMath>
        <m:r>
          <w:rPr>
            <w:rFonts w:ascii="Cambria Math" w:hAnsi="Cambria Math"/>
            <w:lang w:eastAsia="ja-JP"/>
          </w:rPr>
          <m:t>Z</m:t>
        </m:r>
      </m:oMath>
      <w:r>
        <w:rPr>
          <w:lang w:eastAsia="ja-JP"/>
        </w:rPr>
        <w:t xml:space="preserve"> </w:t>
      </w:r>
      <w:r>
        <w:rPr>
          <w:rFonts w:hint="eastAsia"/>
          <w:lang w:eastAsia="ja-JP"/>
        </w:rPr>
        <w:t>は、すべての状態についてのボルツマン因子</w:t>
      </w:r>
      <w:r>
        <w:rPr>
          <w:lang w:eastAsia="ja-JP"/>
        </w:rPr>
        <w:t xml:space="preserve"> </w:t>
      </w:r>
      <m:oMath>
        <m:r>
          <m:rPr>
            <m:sty m:val="p"/>
          </m:rPr>
          <w:rPr>
            <w:rFonts w:ascii="Cambria Math" w:hAnsi="Cambria Math"/>
            <w:lang w:eastAsia="ja-JP"/>
          </w:rPr>
          <m:t>exp(-</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の和であることから</w:t>
      </w:r>
      <w:r>
        <w:rPr>
          <w:rFonts w:hint="eastAsia"/>
          <w:b/>
          <w:bCs/>
          <w:lang w:eastAsia="ja-JP"/>
        </w:rPr>
        <w:t>状態和</w:t>
      </w:r>
      <w:r>
        <w:rPr>
          <w:rFonts w:hint="eastAsia"/>
          <w:lang w:eastAsia="ja-JP"/>
        </w:rPr>
        <w:t>、あるいは物理的に非常に重要な意味を持つことから</w:t>
      </w:r>
      <w:r>
        <w:rPr>
          <w:rFonts w:hint="eastAsia"/>
          <w:b/>
          <w:bCs/>
          <w:lang w:eastAsia="ja-JP"/>
        </w:rPr>
        <w:t>分配関数</w:t>
      </w:r>
      <w:r>
        <w:rPr>
          <w:b/>
          <w:bCs/>
          <w:lang w:eastAsia="ja-JP"/>
        </w:rPr>
        <w:t xml:space="preserve"> (Partition Function)</w:t>
      </w:r>
      <w:r>
        <w:rPr>
          <w:lang w:eastAsia="ja-JP"/>
        </w:rPr>
        <w:t xml:space="preserve"> </w:t>
      </w:r>
      <w:r>
        <w:rPr>
          <w:rFonts w:hint="eastAsia"/>
          <w:lang w:eastAsia="ja-JP"/>
        </w:rPr>
        <w:t>と呼ばれます。</w:t>
      </w:r>
    </w:p>
    <w:p w14:paraId="703CA49A" w14:textId="77777777" w:rsidR="00871916" w:rsidRDefault="00000000">
      <w:pPr>
        <w:pStyle w:val="3"/>
        <w:rPr>
          <w:lang w:eastAsia="ja-JP"/>
        </w:rPr>
      </w:pPr>
      <w:bookmarkStart w:id="2" w:name="分配関数の熱力学的な意味"/>
      <w:bookmarkEnd w:id="1"/>
      <w:r>
        <w:rPr>
          <w:lang w:eastAsia="ja-JP"/>
        </w:rPr>
        <w:t xml:space="preserve">§2. </w:t>
      </w:r>
      <w:r>
        <w:rPr>
          <w:rFonts w:hint="eastAsia"/>
          <w:lang w:eastAsia="ja-JP"/>
        </w:rPr>
        <w:t>分配関数の熱力学的な意味</w:t>
      </w:r>
    </w:p>
    <w:p w14:paraId="61838A06" w14:textId="77777777" w:rsidR="00871916" w:rsidRDefault="00000000">
      <w:pPr>
        <w:pStyle w:val="FirstParagraph"/>
        <w:rPr>
          <w:lang w:eastAsia="ja-JP"/>
        </w:rPr>
      </w:pPr>
      <w:r>
        <w:rPr>
          <w:rFonts w:hint="eastAsia"/>
          <w:lang w:eastAsia="ja-JP"/>
        </w:rPr>
        <w:t>さて、この分配関数</w:t>
      </w:r>
      <w:r>
        <w:rPr>
          <w:lang w:eastAsia="ja-JP"/>
        </w:rPr>
        <w:t xml:space="preserve"> </w:t>
      </w:r>
      <m:oMath>
        <m:r>
          <w:rPr>
            <w:rFonts w:ascii="Cambria Math" w:hAnsi="Cambria Math"/>
            <w:lang w:eastAsia="ja-JP"/>
          </w:rPr>
          <m:t>Z</m:t>
        </m:r>
      </m:oMath>
      <w:r>
        <w:rPr>
          <w:lang w:eastAsia="ja-JP"/>
        </w:rPr>
        <w:t xml:space="preserve"> </w:t>
      </w:r>
      <w:r>
        <w:rPr>
          <w:rFonts w:hint="eastAsia"/>
          <w:lang w:eastAsia="ja-JP"/>
        </w:rPr>
        <w:t>にはなぜ特別な名前が付けられているのでしょうか。それは、分配関数を計算することで、その系の様々な熱力学的な物理量を導き出すことができる、非常に便利な量だからです。</w:t>
      </w:r>
    </w:p>
    <w:p w14:paraId="0E52FF8B" w14:textId="77777777" w:rsidR="00871916" w:rsidRDefault="00000000">
      <w:pPr>
        <w:pStyle w:val="4"/>
        <w:rPr>
          <w:lang w:eastAsia="ja-JP"/>
        </w:rPr>
      </w:pPr>
      <w:bookmarkStart w:id="3" w:name="内部エネルギーとの関係"/>
      <w:r>
        <w:rPr>
          <w:lang w:eastAsia="ja-JP"/>
        </w:rPr>
        <w:t xml:space="preserve">2.1 </w:t>
      </w:r>
      <w:r>
        <w:rPr>
          <w:rFonts w:hint="eastAsia"/>
          <w:lang w:eastAsia="ja-JP"/>
        </w:rPr>
        <w:t>内部エネルギーとの関係</w:t>
      </w:r>
    </w:p>
    <w:p w14:paraId="21223889" w14:textId="77777777" w:rsidR="00871916" w:rsidRDefault="00000000">
      <w:pPr>
        <w:pStyle w:val="FirstParagraph"/>
        <w:rPr>
          <w:lang w:eastAsia="ja-JP"/>
        </w:rPr>
      </w:pPr>
      <w:r>
        <w:rPr>
          <w:rFonts w:hint="eastAsia"/>
          <w:lang w:eastAsia="ja-JP"/>
        </w:rPr>
        <w:t>まず、系のマクロなエネルギーである</w:t>
      </w:r>
      <w:r>
        <w:rPr>
          <w:rFonts w:hint="eastAsia"/>
          <w:b/>
          <w:bCs/>
          <w:lang w:eastAsia="ja-JP"/>
        </w:rPr>
        <w:t>内部エネルギー</w:t>
      </w:r>
      <w:r>
        <w:rPr>
          <w:b/>
          <w:bCs/>
          <w:lang w:eastAsia="ja-JP"/>
        </w:rPr>
        <w:t xml:space="preserve"> </w:t>
      </w:r>
      <m:oMath>
        <m:r>
          <w:rPr>
            <w:rFonts w:ascii="Cambria Math" w:hAnsi="Cambria Math"/>
            <w:lang w:eastAsia="ja-JP"/>
          </w:rPr>
          <m:t>U</m:t>
        </m:r>
      </m:oMath>
      <w:r>
        <w:rPr>
          <w:lang w:eastAsia="ja-JP"/>
        </w:rPr>
        <w:t xml:space="preserve"> </w:t>
      </w:r>
      <w:r>
        <w:rPr>
          <w:rFonts w:hint="eastAsia"/>
          <w:lang w:eastAsia="ja-JP"/>
        </w:rPr>
        <w:t>と分配関数の関係を見ていきましょう。</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個の独立な粒子からなる系を考えます。この系の全分配関数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rFonts w:hint="eastAsia"/>
          <w:lang w:eastAsia="ja-JP"/>
        </w:rPr>
        <w:t>は、後ほど詳しく説明する</w:t>
      </w:r>
      <w:r>
        <w:rPr>
          <w:rFonts w:hint="eastAsia"/>
          <w:b/>
          <w:bCs/>
          <w:lang w:eastAsia="ja-JP"/>
        </w:rPr>
        <w:t>分配関数の乗法原理</w:t>
      </w:r>
      <w:r>
        <w:rPr>
          <w:rFonts w:hint="eastAsia"/>
          <w:lang w:eastAsia="ja-JP"/>
        </w:rPr>
        <w:t>により、</w:t>
      </w:r>
      <w:r>
        <w:rPr>
          <w:rFonts w:hint="eastAsia"/>
          <w:lang w:eastAsia="ja-JP"/>
        </w:rPr>
        <w:t>1</w:t>
      </w:r>
      <w:r>
        <w:rPr>
          <w:rFonts w:hint="eastAsia"/>
          <w:lang w:eastAsia="ja-JP"/>
        </w:rPr>
        <w:t>粒子の分配関数</w:t>
      </w:r>
      <w:r>
        <w:rPr>
          <w:lang w:eastAsia="ja-JP"/>
        </w:rPr>
        <w:t xml:space="preserve"> </w:t>
      </w:r>
      <m:oMath>
        <m:r>
          <w:rPr>
            <w:rFonts w:ascii="Cambria Math" w:hAnsi="Cambria Math"/>
            <w:lang w:eastAsia="ja-JP"/>
          </w:rPr>
          <m:t>Z</m:t>
        </m:r>
      </m:oMath>
      <w:r>
        <w:rPr>
          <w:lang w:eastAsia="ja-JP"/>
        </w:rPr>
        <w:t xml:space="preserve"> </w:t>
      </w:r>
      <w:r>
        <w:rPr>
          <w:lang w:eastAsia="ja-JP"/>
        </w:rPr>
        <w:t>の</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乗で与えられます。</w:t>
      </w:r>
    </w:p>
    <w:p w14:paraId="38DFACB9"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77F1FD96" w14:textId="77777777" w:rsidR="00871916" w:rsidRDefault="00000000">
      <w:pPr>
        <w:pStyle w:val="FirstParagraph"/>
        <w:rPr>
          <w:lang w:eastAsia="ja-JP"/>
        </w:rPr>
      </w:pPr>
      <w:r>
        <w:rPr>
          <w:rFonts w:hint="eastAsia"/>
          <w:lang w:eastAsia="ja-JP"/>
        </w:rPr>
        <w:t>この全分配関数の自然対数</w:t>
      </w:r>
      <w:r>
        <w:rPr>
          <w:lang w:eastAsia="ja-JP"/>
        </w:rPr>
        <w:t xml:space="preserve"> </w:t>
      </w:r>
      <m:oMath>
        <m:r>
          <m:rPr>
            <m:sty m:val="p"/>
          </m:rPr>
          <w:rPr>
            <w:rFonts w:ascii="Cambria Math" w:hAnsi="Cambria Math"/>
            <w:lang w:eastAsia="ja-JP"/>
          </w:rPr>
          <m:t>ln</m:t>
        </m:r>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lang w:eastAsia="ja-JP"/>
        </w:rPr>
        <w:t>を</w:t>
      </w:r>
      <w:r>
        <w:rPr>
          <w:lang w:eastAsia="ja-JP"/>
        </w:rPr>
        <w:t xml:space="preserve"> </w:t>
      </w:r>
      <m:oMath>
        <m:r>
          <w:rPr>
            <w:rFonts w:ascii="Cambria Math" w:hAnsi="Cambria Math"/>
            <w:lang w:eastAsia="ja-JP"/>
          </w:rPr>
          <m:t>β</m:t>
        </m:r>
      </m:oMath>
      <w:r>
        <w:rPr>
          <w:lang w:eastAsia="ja-JP"/>
        </w:rPr>
        <w:t xml:space="preserve"> </w:t>
      </w:r>
      <w:r>
        <w:rPr>
          <w:rFonts w:hint="eastAsia"/>
          <w:lang w:eastAsia="ja-JP"/>
        </w:rPr>
        <w:t>で微分してみましょう。</w:t>
      </w:r>
    </w:p>
    <w:p w14:paraId="199A4F2B" w14:textId="77777777" w:rsidR="00871916" w:rsidRDefault="00000000">
      <w:pPr>
        <w:pStyle w:val="a0"/>
      </w:pPr>
      <m:oMathPara>
        <m:oMathParaPr>
          <m:jc m:val="center"/>
        </m:oMathParaPr>
        <m:oMath>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dβ</m:t>
              </m:r>
            </m:den>
          </m:f>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Z</m:t>
              </m:r>
              <m:r>
                <m:rPr>
                  <m:sty m:val="p"/>
                </m:rPr>
                <w:rPr>
                  <w:rFonts w:ascii="Cambria Math" w:hAnsi="Cambria Math"/>
                </w:rPr>
                <m:t>)</m:t>
              </m:r>
            </m:num>
            <m:den>
              <m:r>
                <w:rPr>
                  <w:rFonts w:ascii="Cambria Math" w:hAnsi="Cambria Math"/>
                </w:rPr>
                <m:t>dβ</m:t>
              </m:r>
            </m:den>
          </m:f>
          <m:r>
            <m:rPr>
              <m:sty m:val="p"/>
            </m:rPr>
            <w:rPr>
              <w:rFonts w:ascii="Cambria Math" w:hAnsi="Cambria Math"/>
            </w:rPr>
            <m:t>=</m:t>
          </m:r>
          <m:r>
            <w:rPr>
              <w:rFonts w:ascii="Cambria Math" w:hAnsi="Cambria Math"/>
            </w:rPr>
            <m:t>N</m:t>
          </m:r>
          <m:f>
            <m:fPr>
              <m:ctrlPr>
                <w:rPr>
                  <w:rFonts w:ascii="Cambria Math" w:hAnsi="Cambria Math"/>
                </w:rPr>
              </m:ctrlPr>
            </m:fPr>
            <m:num>
              <m:r>
                <w:rPr>
                  <w:rFonts w:ascii="Cambria Math" w:hAnsi="Cambria Math"/>
                </w:rPr>
                <m:t>1</m:t>
              </m:r>
            </m:num>
            <m:den>
              <m:r>
                <w:rPr>
                  <w:rFonts w:ascii="Cambria Math" w:hAnsi="Cambria Math"/>
                </w:rPr>
                <m:t>Z</m:t>
              </m:r>
            </m:den>
          </m:f>
          <m:f>
            <m:fPr>
              <m:ctrlPr>
                <w:rPr>
                  <w:rFonts w:ascii="Cambria Math" w:hAnsi="Cambria Math"/>
                </w:rPr>
              </m:ctrlPr>
            </m:fPr>
            <m:num>
              <m:r>
                <w:rPr>
                  <w:rFonts w:ascii="Cambria Math" w:hAnsi="Cambria Math"/>
                </w:rPr>
                <m:t>dZ</m:t>
              </m:r>
            </m:num>
            <m:den>
              <m:r>
                <w:rPr>
                  <w:rFonts w:ascii="Cambria Math" w:hAnsi="Cambria Math"/>
                </w:rPr>
                <m:t>dβ</m:t>
              </m:r>
            </m:den>
          </m:f>
        </m:oMath>
      </m:oMathPara>
    </w:p>
    <w:p w14:paraId="4FDBD8D8" w14:textId="77777777" w:rsidR="00871916" w:rsidRDefault="00000000">
      <w:pPr>
        <w:pStyle w:val="FirstParagraph"/>
        <w:rPr>
          <w:lang w:eastAsia="ja-JP"/>
        </w:rPr>
      </w:pPr>
      <w:r>
        <w:rPr>
          <w:lang w:eastAsia="ja-JP"/>
        </w:rPr>
        <w:t>ここで、</w:t>
      </w:r>
      <m:oMath>
        <m:r>
          <w:rPr>
            <w:rFonts w:ascii="Cambria Math" w:hAnsi="Cambria Math"/>
            <w:lang w:eastAsia="ja-JP"/>
          </w:rPr>
          <m:t>Z</m:t>
        </m:r>
      </m:oMath>
      <w:r>
        <w:rPr>
          <w:lang w:eastAsia="ja-JP"/>
        </w:rPr>
        <w:t xml:space="preserve"> </w:t>
      </w:r>
      <w:r>
        <w:rPr>
          <w:rFonts w:hint="eastAsia"/>
          <w:lang w:eastAsia="ja-JP"/>
        </w:rPr>
        <w:t>の定義式</w:t>
      </w:r>
      <w:r>
        <w:rPr>
          <w:lang w:eastAsia="ja-JP"/>
        </w:rPr>
        <w:t xml:space="preserve"> </w:t>
      </w:r>
      <m:oMath>
        <m:r>
          <w:rPr>
            <w:rFonts w:ascii="Cambria Math" w:hAnsi="Cambria Math"/>
            <w:lang w:eastAsia="ja-JP"/>
          </w:rPr>
          <m:t>Z</m:t>
        </m:r>
        <m:r>
          <m:rPr>
            <m:sty m:val="p"/>
          </m:rPr>
          <w:rPr>
            <w:rFonts w:ascii="Cambria Math" w:hAnsi="Cambria Math"/>
            <w:lang w:eastAsia="ja-JP"/>
          </w:rPr>
          <m:t>=</m:t>
        </m:r>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r>
              <m:rPr>
                <m:sty m:val="p"/>
              </m:rPr>
              <w:rPr>
                <w:rFonts w:ascii="Cambria Math" w:hAnsi="Cambria Math"/>
                <w:lang w:eastAsia="ja-JP"/>
              </w:rPr>
              <m:t>exp</m:t>
            </m:r>
          </m:e>
        </m:nary>
        <m:r>
          <m:rPr>
            <m:sty m:val="p"/>
          </m:rPr>
          <w:rPr>
            <w:rFonts w:ascii="Cambria Math" w:hAnsi="Cambria Math"/>
            <w:lang w:eastAsia="ja-JP"/>
          </w:rPr>
          <m:t>(-</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lang w:eastAsia="ja-JP"/>
        </w:rPr>
        <w:t>を</w:t>
      </w:r>
      <w:r>
        <w:rPr>
          <w:lang w:eastAsia="ja-JP"/>
        </w:rPr>
        <w:t xml:space="preserve"> </w:t>
      </w:r>
      <m:oMath>
        <m:r>
          <w:rPr>
            <w:rFonts w:ascii="Cambria Math" w:hAnsi="Cambria Math"/>
            <w:lang w:eastAsia="ja-JP"/>
          </w:rPr>
          <m:t>β</m:t>
        </m:r>
      </m:oMath>
      <w:r>
        <w:rPr>
          <w:lang w:eastAsia="ja-JP"/>
        </w:rPr>
        <w:t xml:space="preserve"> </w:t>
      </w:r>
      <w:r>
        <w:rPr>
          <w:rFonts w:hint="eastAsia"/>
          <w:lang w:eastAsia="ja-JP"/>
        </w:rPr>
        <w:t>で微分すると、</w:t>
      </w:r>
    </w:p>
    <w:p w14:paraId="401AC776" w14:textId="77777777" w:rsidR="00871916" w:rsidRDefault="00000000">
      <w:pPr>
        <w:pStyle w:val="a0"/>
      </w:pPr>
      <m:oMathPara>
        <m:oMathParaPr>
          <m:jc m:val="center"/>
        </m:oMathParaPr>
        <m:oMath>
          <m:f>
            <m:fPr>
              <m:ctrlPr>
                <w:rPr>
                  <w:rFonts w:ascii="Cambria Math" w:hAnsi="Cambria Math"/>
                </w:rPr>
              </m:ctrlPr>
            </m:fPr>
            <m:num>
              <m:r>
                <w:rPr>
                  <w:rFonts w:ascii="Cambria Math" w:hAnsi="Cambria Math"/>
                </w:rPr>
                <m:t>dZ</m:t>
              </m:r>
            </m:num>
            <m:den>
              <m:r>
                <w:rPr>
                  <w:rFonts w:ascii="Cambria Math" w:hAnsi="Cambria Math"/>
                </w:rPr>
                <m:t>dβ</m:t>
              </m:r>
            </m:den>
          </m:f>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d</m:t>
                  </m:r>
                </m:num>
                <m:den>
                  <m:r>
                    <w:rPr>
                      <w:rFonts w:ascii="Cambria Math" w:hAnsi="Cambria Math"/>
                    </w:rPr>
                    <m:t>dβ</m:t>
                  </m:r>
                </m:den>
              </m:f>
            </m:e>
          </m:nary>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5E62D068" w14:textId="77777777" w:rsidR="00871916" w:rsidRDefault="00000000">
      <w:pPr>
        <w:pStyle w:val="FirstParagraph"/>
        <w:rPr>
          <w:lang w:eastAsia="ja-JP"/>
        </w:rPr>
      </w:pPr>
      <w:r>
        <w:rPr>
          <w:rFonts w:hint="eastAsia"/>
          <w:lang w:eastAsia="ja-JP"/>
        </w:rPr>
        <w:t>となります。これを上の式に代入すると、</w:t>
      </w:r>
    </w:p>
    <w:p w14:paraId="0FE21E1F" w14:textId="77777777" w:rsidR="00871916" w:rsidRDefault="00000000">
      <w:pPr>
        <w:pStyle w:val="a0"/>
      </w:pPr>
      <m:oMathPara>
        <m:oMathParaPr>
          <m:jc m:val="center"/>
        </m:oMathParaPr>
        <m:oMath>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dβ</m:t>
              </m:r>
            </m:den>
          </m:f>
          <m:r>
            <m:rPr>
              <m:sty m:val="p"/>
            </m:rPr>
            <w:rPr>
              <w:rFonts w:ascii="Cambria Math" w:hAnsi="Cambria Math"/>
            </w:rPr>
            <m:t>=</m:t>
          </m:r>
          <m:r>
            <w:rPr>
              <w:rFonts w:ascii="Cambria Math" w:hAnsi="Cambria Math"/>
            </w:rPr>
            <m:t>N</m:t>
          </m:r>
          <m:f>
            <m:fPr>
              <m:ctrlPr>
                <w:rPr>
                  <w:rFonts w:ascii="Cambria Math" w:hAnsi="Cambria Math"/>
                </w:rPr>
              </m:ctrlPr>
            </m:fPr>
            <m:num>
              <m:r>
                <w:rPr>
                  <w:rFonts w:ascii="Cambria Math" w:hAnsi="Cambria Math"/>
                </w:rPr>
                <m:t>1</m:t>
              </m:r>
            </m:num>
            <m:den>
              <m:r>
                <w:rPr>
                  <w:rFonts w:ascii="Cambria Math" w:hAnsi="Cambria Math"/>
                </w:rPr>
                <m:t>Z</m:t>
              </m:r>
            </m:den>
          </m:f>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70AA33CC" w14:textId="13660039"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N</m:t>
          </m:r>
          <m:f>
            <m:fPr>
              <m:ctrlPr>
                <w:rPr>
                  <w:rFonts w:ascii="Cambria Math" w:hAnsi="Cambria Math"/>
                </w:rPr>
              </m:ctrlPr>
            </m:fPr>
            <m:num>
              <m:r>
                <w:rPr>
                  <w:rFonts w:ascii="Cambria Math" w:hAnsi="Cambria Math" w:hint="eastAsia"/>
                  <w:lang w:eastAsia="ja-JP"/>
                </w:rPr>
                <m:t>1</m:t>
              </m:r>
            </m:num>
            <m:den>
              <m:r>
                <w:rPr>
                  <w:rFonts w:ascii="Cambria Math" w:hAnsi="Cambria Math"/>
                </w:rPr>
                <m:t>Z</m:t>
              </m:r>
            </m:den>
          </m:f>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e</m:t>
                      </m:r>
                    </m:e>
                    <m:sub>
                      <m:r>
                        <w:rPr>
                          <w:rFonts w:ascii="Cambria Math" w:hAnsi="Cambria Math"/>
                        </w:rPr>
                        <m:t>i</m:t>
                      </m:r>
                    </m:sub>
                  </m:sSub>
                </m:e>
              </m:nary>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e>
          </m:d>
        </m:oMath>
      </m:oMathPara>
    </w:p>
    <w:p w14:paraId="4C91FD37" w14:textId="4B2347C6" w:rsidR="00871916" w:rsidRDefault="00000000">
      <w:pPr>
        <w:pStyle w:val="FirstParagraph"/>
        <w:rPr>
          <w:lang w:eastAsia="ja-JP"/>
        </w:rPr>
      </w:pPr>
      <w:r>
        <w:rPr>
          <w:rFonts w:hint="eastAsia"/>
          <w:lang w:eastAsia="ja-JP"/>
        </w:rPr>
        <w:t>右辺の括弧の中は、</w:t>
      </w:r>
      <w:r>
        <w:rPr>
          <w:rFonts w:hint="eastAsia"/>
          <w:b/>
          <w:bCs/>
          <w:lang w:eastAsia="ja-JP"/>
        </w:rPr>
        <w:t>1</w:t>
      </w:r>
      <w:r>
        <w:rPr>
          <w:rFonts w:hint="eastAsia"/>
          <w:b/>
          <w:bCs/>
          <w:lang w:eastAsia="ja-JP"/>
        </w:rPr>
        <w:t>粒子のエネルギーの期待値（平均値）</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を表しています。</w:t>
      </w:r>
    </w:p>
    <w:p w14:paraId="17ABF43C" w14:textId="77777777" w:rsidR="00871916" w:rsidRDefault="00000000">
      <w:pPr>
        <w:pStyle w:val="a0"/>
      </w:pPr>
      <m:oMathPara>
        <m:oMathParaPr>
          <m:jc m:val="center"/>
        </m:oMathParaPr>
        <m:oMath>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dβ</m:t>
              </m:r>
            </m:den>
          </m:f>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e</m:t>
          </m:r>
          <m:r>
            <m:rPr>
              <m:sty m:val="p"/>
            </m:rPr>
            <w:rPr>
              <w:rFonts w:ascii="Cambria Math" w:hAnsi="Cambria Math"/>
            </w:rPr>
            <m:t>⟩</m:t>
          </m:r>
        </m:oMath>
      </m:oMathPara>
    </w:p>
    <w:p w14:paraId="3AC55FB0" w14:textId="77777777" w:rsidR="00871916" w:rsidRDefault="00000000">
      <w:pPr>
        <w:pStyle w:val="FirstParagraph"/>
        <w:rPr>
          <w:lang w:eastAsia="ja-JP"/>
        </w:rPr>
      </w:pPr>
      <w:r>
        <w:rPr>
          <w:rFonts w:hint="eastAsia"/>
          <w:lang w:eastAsia="ja-JP"/>
        </w:rPr>
        <w:t>系の内部エネルギー</w:t>
      </w:r>
      <w:r>
        <w:rPr>
          <w:lang w:eastAsia="ja-JP"/>
        </w:rPr>
        <w:t xml:space="preserve"> </w:t>
      </w:r>
      <m:oMath>
        <m:r>
          <w:rPr>
            <w:rFonts w:ascii="Cambria Math" w:hAnsi="Cambria Math"/>
            <w:lang w:eastAsia="ja-JP"/>
          </w:rPr>
          <m:t>U</m:t>
        </m:r>
      </m:oMath>
      <w:r>
        <w:rPr>
          <w:lang w:eastAsia="ja-JP"/>
        </w:rPr>
        <w:t xml:space="preserve"> </w:t>
      </w:r>
      <w:r>
        <w:rPr>
          <w:lang w:eastAsia="ja-JP"/>
        </w:rPr>
        <w:t>は、</w:t>
      </w:r>
      <m:oMath>
        <m:r>
          <w:rPr>
            <w:rFonts w:ascii="Cambria Math" w:hAnsi="Cambria Math"/>
            <w:lang w:eastAsia="ja-JP"/>
          </w:rPr>
          <m:t>N</m:t>
        </m:r>
      </m:oMath>
      <w:r>
        <w:rPr>
          <w:lang w:eastAsia="ja-JP"/>
        </w:rPr>
        <w:t xml:space="preserve"> </w:t>
      </w:r>
      <w:r>
        <w:rPr>
          <w:rFonts w:hint="eastAsia"/>
          <w:lang w:eastAsia="ja-JP"/>
        </w:rPr>
        <w:t>個の粒子のエネルギーの期待値の総和ですから、</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となります。よって、次の重要な関係式が得られます。</w:t>
      </w:r>
    </w:p>
    <w:p w14:paraId="40F4BE20" w14:textId="77777777" w:rsidR="00871916" w:rsidRDefault="00000000">
      <w:pPr>
        <w:pStyle w:val="a0"/>
      </w:pPr>
      <m:oMathPara>
        <m:oMathParaPr>
          <m:jc m:val="center"/>
        </m:oMathParaPr>
        <m:oMath>
          <m:r>
            <w:rPr>
              <w:rFonts w:ascii="Cambria Math" w:hAnsi="Cambria Math"/>
            </w:rPr>
            <m:t>U</m:t>
          </m:r>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dβ</m:t>
              </m:r>
            </m:den>
          </m:f>
        </m:oMath>
      </m:oMathPara>
    </w:p>
    <w:p w14:paraId="082EADA4" w14:textId="77777777" w:rsidR="00871916" w:rsidRDefault="00000000">
      <w:pPr>
        <w:pStyle w:val="FirstParagraph"/>
      </w:pPr>
      <w:r>
        <w:rPr>
          <w:lang w:eastAsia="ja-JP"/>
        </w:rPr>
        <w:t>さらに、</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Pr>
          <w:lang w:eastAsia="ja-JP"/>
        </w:rPr>
        <w:t xml:space="preserve"> </w:t>
      </w:r>
      <w:r>
        <w:rPr>
          <w:rFonts w:hint="eastAsia"/>
          <w:lang w:eastAsia="ja-JP"/>
        </w:rPr>
        <w:t>の関係を使うと、微分変数を温度</w:t>
      </w:r>
      <w:r>
        <w:rPr>
          <w:lang w:eastAsia="ja-JP"/>
        </w:rPr>
        <w:t xml:space="preserve"> </w:t>
      </w:r>
      <m:oMath>
        <m:r>
          <w:rPr>
            <w:rFonts w:ascii="Cambria Math" w:hAnsi="Cambria Math"/>
            <w:lang w:eastAsia="ja-JP"/>
          </w:rPr>
          <m:t>T</m:t>
        </m:r>
      </m:oMath>
      <w:r>
        <w:rPr>
          <w:lang w:eastAsia="ja-JP"/>
        </w:rPr>
        <w:t xml:space="preserve"> </w:t>
      </w:r>
      <w:r>
        <w:rPr>
          <w:rFonts w:hint="eastAsia"/>
          <w:lang w:eastAsia="ja-JP"/>
        </w:rPr>
        <w:t>に変換できます。</w:t>
      </w:r>
      <m:oMath>
        <m:r>
          <w:rPr>
            <w:rFonts w:ascii="Cambria Math" w:hAnsi="Cambria Math"/>
            <w:lang w:eastAsia="ja-JP"/>
          </w:rPr>
          <m:t>dβ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sSup>
          <m:sSupPr>
            <m:ctrlPr>
              <w:rPr>
                <w:rFonts w:ascii="Cambria Math" w:hAnsi="Cambria Math"/>
              </w:rPr>
            </m:ctrlPr>
          </m:sSupPr>
          <m:e>
            <m:r>
              <w:rPr>
                <w:rFonts w:ascii="Cambria Math" w:hAnsi="Cambria Math"/>
                <w:lang w:eastAsia="ja-JP"/>
              </w:rPr>
              <m:t>T</m:t>
            </m:r>
          </m:e>
          <m:sup>
            <m:r>
              <w:rPr>
                <w:rFonts w:ascii="Cambria Math" w:hAnsi="Cambria Math"/>
                <w:lang w:eastAsia="ja-JP"/>
              </w:rPr>
              <m:t>2</m:t>
            </m:r>
          </m:sup>
        </m:sSup>
        <m:r>
          <m:rPr>
            <m:sty m:val="p"/>
          </m:rPr>
          <w:rPr>
            <w:rFonts w:ascii="Cambria Math" w:hAnsi="Cambria Math"/>
            <w:lang w:eastAsia="ja-JP"/>
          </w:rPr>
          <m:t>)</m:t>
        </m:r>
        <m:r>
          <w:rPr>
            <w:rFonts w:ascii="Cambria Math" w:hAnsi="Cambria Math"/>
            <w:lang w:eastAsia="ja-JP"/>
          </w:rPr>
          <m:t>dT</m:t>
        </m:r>
      </m:oMath>
      <w:r>
        <w:rPr>
          <w:lang w:eastAsia="ja-JP"/>
        </w:rPr>
        <w:t xml:space="preserve"> </w:t>
      </w:r>
      <w:proofErr w:type="spellStart"/>
      <w:r>
        <w:t>なので</w:t>
      </w:r>
      <w:proofErr w:type="spellEnd"/>
      <w:r>
        <w:t>、</w:t>
      </w:r>
    </w:p>
    <w:p w14:paraId="01C82228" w14:textId="77777777" w:rsidR="00871916" w:rsidRDefault="00000000">
      <w:pPr>
        <w:pStyle w:val="a0"/>
      </w:pPr>
      <m:oMathPara>
        <m:oMathParaPr>
          <m:jc m:val="center"/>
        </m:oMathParaPr>
        <m:oMath>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sSup>
            <m:sSupPr>
              <m:ctrlPr>
                <w:rPr>
                  <w:rFonts w:ascii="Cambria Math" w:hAnsi="Cambria Math"/>
                </w:rPr>
              </m:ctrlPr>
            </m:sSupPr>
            <m:e>
              <m:r>
                <w:rPr>
                  <w:rFonts w:ascii="Cambria Math" w:hAnsi="Cambria Math"/>
                </w:rPr>
                <m:t>T</m:t>
              </m:r>
            </m:e>
            <m:sup>
              <m:r>
                <w:rPr>
                  <w:rFonts w:ascii="Cambria Math" w:hAnsi="Cambria Math"/>
                </w:rPr>
                <m:t>2</m:t>
              </m:r>
            </m:sup>
          </m:sSup>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dT</m:t>
              </m:r>
            </m:den>
          </m:f>
        </m:oMath>
      </m:oMathPara>
    </w:p>
    <w:p w14:paraId="75D30722" w14:textId="77777777" w:rsidR="00871916" w:rsidRDefault="00000000">
      <w:pPr>
        <w:pStyle w:val="FirstParagraph"/>
        <w:rPr>
          <w:lang w:eastAsia="ja-JP"/>
        </w:rPr>
      </w:pPr>
      <w:r>
        <w:rPr>
          <w:rFonts w:hint="eastAsia"/>
          <w:lang w:eastAsia="ja-JP"/>
        </w:rPr>
        <w:t>この式が示すように、系の分配関数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rFonts w:hint="eastAsia"/>
          <w:lang w:eastAsia="ja-JP"/>
        </w:rPr>
        <w:t>が分かれば、それを温度で微分することで内部エネルギー</w:t>
      </w:r>
      <w:r>
        <w:rPr>
          <w:lang w:eastAsia="ja-JP"/>
        </w:rPr>
        <w:t xml:space="preserve"> </w:t>
      </w:r>
      <m:oMath>
        <m:r>
          <w:rPr>
            <w:rFonts w:ascii="Cambria Math" w:hAnsi="Cambria Math"/>
            <w:lang w:eastAsia="ja-JP"/>
          </w:rPr>
          <m:t>U</m:t>
        </m:r>
      </m:oMath>
      <w:r>
        <w:rPr>
          <w:lang w:eastAsia="ja-JP"/>
        </w:rPr>
        <w:t xml:space="preserve"> </w:t>
      </w:r>
      <w:r>
        <w:rPr>
          <w:rFonts w:hint="eastAsia"/>
          <w:lang w:eastAsia="ja-JP"/>
        </w:rPr>
        <w:t>を計算できるのです。</w:t>
      </w:r>
    </w:p>
    <w:p w14:paraId="3BC5A2CF" w14:textId="77777777" w:rsidR="00871916" w:rsidRDefault="00000000">
      <w:pPr>
        <w:pStyle w:val="4"/>
        <w:rPr>
          <w:lang w:eastAsia="ja-JP"/>
        </w:rPr>
      </w:pPr>
      <w:bookmarkStart w:id="4" w:name="ヘルムホルツの自由エネルギーとの関係"/>
      <w:bookmarkEnd w:id="3"/>
      <w:r>
        <w:rPr>
          <w:lang w:eastAsia="ja-JP"/>
        </w:rPr>
        <w:lastRenderedPageBreak/>
        <w:t xml:space="preserve">2.2 </w:t>
      </w:r>
      <w:r>
        <w:rPr>
          <w:rFonts w:hint="eastAsia"/>
          <w:lang w:eastAsia="ja-JP"/>
        </w:rPr>
        <w:t>ヘルムホルツの自由エネルギーとの関係</w:t>
      </w:r>
    </w:p>
    <w:p w14:paraId="2803A88E" w14:textId="77777777" w:rsidR="00871916" w:rsidRDefault="00000000">
      <w:pPr>
        <w:pStyle w:val="FirstParagraph"/>
        <w:rPr>
          <w:lang w:eastAsia="ja-JP"/>
        </w:rPr>
      </w:pPr>
      <w:r>
        <w:rPr>
          <w:rFonts w:hint="eastAsia"/>
          <w:lang w:eastAsia="ja-JP"/>
        </w:rPr>
        <w:t>分配関数の重要性は内部エネルギーに留まりません。熱力学におけるもう一つの重要な状態量である</w:t>
      </w:r>
      <w:r>
        <w:rPr>
          <w:rFonts w:hint="eastAsia"/>
          <w:b/>
          <w:bCs/>
          <w:lang w:eastAsia="ja-JP"/>
        </w:rPr>
        <w:t>ヘルムホルツの自由エネルギー</w:t>
      </w:r>
      <w:r>
        <w:rPr>
          <w:b/>
          <w:bCs/>
          <w:lang w:eastAsia="ja-JP"/>
        </w:rPr>
        <w:t xml:space="preserve"> </w:t>
      </w:r>
      <m:oMath>
        <m:r>
          <w:rPr>
            <w:rFonts w:ascii="Cambria Math" w:hAnsi="Cambria Math"/>
            <w:lang w:eastAsia="ja-JP"/>
          </w:rPr>
          <m:t>F</m:t>
        </m:r>
      </m:oMath>
      <w:r>
        <w:rPr>
          <w:lang w:eastAsia="ja-JP"/>
        </w:rPr>
        <w:t xml:space="preserve"> </w:t>
      </w:r>
      <w:r>
        <w:rPr>
          <w:rFonts w:hint="eastAsia"/>
          <w:lang w:eastAsia="ja-JP"/>
        </w:rPr>
        <w:t>とも密接な関係があります。</w:t>
      </w:r>
    </w:p>
    <w:p w14:paraId="2F6622C2" w14:textId="77777777" w:rsidR="00871916" w:rsidRDefault="00000000">
      <w:pPr>
        <w:pStyle w:val="a0"/>
        <w:rPr>
          <w:lang w:eastAsia="ja-JP"/>
        </w:rPr>
      </w:pPr>
      <w:r>
        <w:rPr>
          <w:rFonts w:hint="eastAsia"/>
          <w:lang w:eastAsia="ja-JP"/>
        </w:rPr>
        <w:t>熱力学における</w:t>
      </w:r>
      <w:r>
        <w:rPr>
          <w:rFonts w:hint="eastAsia"/>
          <w:b/>
          <w:bCs/>
          <w:lang w:eastAsia="ja-JP"/>
        </w:rPr>
        <w:t>ギブス</w:t>
      </w:r>
      <w:r>
        <w:rPr>
          <w:rFonts w:hint="eastAsia"/>
          <w:b/>
          <w:bCs/>
          <w:lang w:eastAsia="ja-JP"/>
        </w:rPr>
        <w:t>-</w:t>
      </w:r>
      <w:r>
        <w:rPr>
          <w:rFonts w:hint="eastAsia"/>
          <w:b/>
          <w:bCs/>
          <w:lang w:eastAsia="ja-JP"/>
        </w:rPr>
        <w:t>ヘルムホルツの式</w:t>
      </w:r>
      <w:r>
        <w:rPr>
          <w:rFonts w:hint="eastAsia"/>
          <w:lang w:eastAsia="ja-JP"/>
        </w:rPr>
        <w:t>を思い出してみましょう。</w:t>
      </w:r>
    </w:p>
    <w:p w14:paraId="7C5037C7" w14:textId="77777777" w:rsidR="00871916" w:rsidRDefault="00000000">
      <w:pPr>
        <w:pStyle w:val="a0"/>
      </w:pPr>
      <m:oMathPara>
        <m:oMathParaPr>
          <m:jc m:val="center"/>
        </m:oMathParaPr>
        <m:oMath>
          <m:r>
            <w:rPr>
              <w:rFonts w:ascii="Cambria Math" w:hAnsi="Cambria Math"/>
            </w:rPr>
            <m:t>d</m:t>
          </m:r>
          <m:d>
            <m:dPr>
              <m:ctrlPr>
                <w:rPr>
                  <w:rFonts w:ascii="Cambria Math" w:hAnsi="Cambria Math"/>
                </w:rPr>
              </m:ctrlPr>
            </m:dPr>
            <m:e>
              <m:f>
                <m:fPr>
                  <m:ctrlPr>
                    <w:rPr>
                      <w:rFonts w:ascii="Cambria Math" w:hAnsi="Cambria Math"/>
                    </w:rPr>
                  </m:ctrlPr>
                </m:fPr>
                <m:num>
                  <m:r>
                    <w:rPr>
                      <w:rFonts w:ascii="Cambria Math" w:hAnsi="Cambria Math"/>
                    </w:rPr>
                    <m:t>F</m:t>
                  </m:r>
                </m:num>
                <m:den>
                  <m:r>
                    <w:rPr>
                      <w:rFonts w:ascii="Cambria Math" w:hAnsi="Cambria Math"/>
                    </w:rPr>
                    <m:t>T</m:t>
                  </m:r>
                </m:den>
              </m:f>
            </m:e>
          </m:d>
          <m:r>
            <m:rPr>
              <m:sty m:val="p"/>
            </m:rPr>
            <w:rPr>
              <w:rFonts w:ascii="Cambria Math" w:hAnsi="Cambria Math"/>
            </w:rPr>
            <m:t>=-</m:t>
          </m:r>
          <m:r>
            <w:rPr>
              <w:rFonts w:ascii="Cambria Math" w:hAnsi="Cambria Math"/>
            </w:rPr>
            <m:t>U</m:t>
          </m:r>
          <m:f>
            <m:fPr>
              <m:ctrlPr>
                <w:rPr>
                  <w:rFonts w:ascii="Cambria Math" w:hAnsi="Cambria Math"/>
                </w:rPr>
              </m:ctrlPr>
            </m:fPr>
            <m:num>
              <m:r>
                <w:rPr>
                  <w:rFonts w:ascii="Cambria Math" w:hAnsi="Cambria Math"/>
                </w:rPr>
                <m:t>dT</m:t>
              </m:r>
            </m:num>
            <m:den>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2C78BC30" w14:textId="77777777" w:rsidR="00871916" w:rsidRDefault="00000000">
      <w:pPr>
        <w:pStyle w:val="FirstParagraph"/>
        <w:rPr>
          <w:lang w:eastAsia="ja-JP"/>
        </w:rPr>
      </w:pPr>
      <w:r>
        <w:rPr>
          <w:rFonts w:hint="eastAsia"/>
          <w:lang w:eastAsia="ja-JP"/>
        </w:rPr>
        <w:t>一方、先ほど導出した内部エネルギーの式</w:t>
      </w:r>
      <w:r>
        <w:rPr>
          <w:lang w:eastAsia="ja-JP"/>
        </w:rPr>
        <w:t xml:space="preserve"> </w:t>
      </w:r>
      <m:oMath>
        <m:r>
          <w:rPr>
            <w:rFonts w:ascii="Cambria Math" w:hAnsi="Cambria Math"/>
            <w:lang w:eastAsia="ja-JP"/>
          </w:rPr>
          <m:t>U</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sSup>
          <m:sSupPr>
            <m:ctrlPr>
              <w:rPr>
                <w:rFonts w:ascii="Cambria Math" w:hAnsi="Cambria Math"/>
              </w:rPr>
            </m:ctrlPr>
          </m:sSupPr>
          <m:e>
            <m:r>
              <w:rPr>
                <w:rFonts w:ascii="Cambria Math" w:hAnsi="Cambria Math"/>
                <w:lang w:eastAsia="ja-JP"/>
              </w:rPr>
              <m:t>T</m:t>
            </m:r>
          </m:e>
          <m:sup>
            <m:r>
              <w:rPr>
                <w:rFonts w:ascii="Cambria Math" w:hAnsi="Cambria Math"/>
                <w:lang w:eastAsia="ja-JP"/>
              </w:rPr>
              <m:t>2</m:t>
            </m:r>
          </m:sup>
        </m:sSup>
        <m:f>
          <m:fPr>
            <m:ctrlPr>
              <w:rPr>
                <w:rFonts w:ascii="Cambria Math" w:hAnsi="Cambria Math"/>
              </w:rPr>
            </m:ctrlPr>
          </m:fPr>
          <m:num>
            <m:r>
              <w:rPr>
                <w:rFonts w:ascii="Cambria Math" w:hAnsi="Cambria Math"/>
                <w:lang w:eastAsia="ja-JP"/>
              </w:rPr>
              <m:t>d</m:t>
            </m:r>
            <m:r>
              <m:rPr>
                <m:sty m:val="p"/>
              </m:rPr>
              <w:rPr>
                <w:rFonts w:ascii="Cambria Math" w:hAnsi="Cambria Math"/>
                <w:lang w:eastAsia="ja-JP"/>
              </w:rPr>
              <m:t>(ln</m:t>
            </m:r>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r>
              <m:rPr>
                <m:sty m:val="p"/>
              </m:rPr>
              <w:rPr>
                <w:rFonts w:ascii="Cambria Math" w:hAnsi="Cambria Math"/>
                <w:lang w:eastAsia="ja-JP"/>
              </w:rPr>
              <m:t>)</m:t>
            </m:r>
          </m:num>
          <m:den>
            <m:r>
              <w:rPr>
                <w:rFonts w:ascii="Cambria Math" w:hAnsi="Cambria Math"/>
                <w:lang w:eastAsia="ja-JP"/>
              </w:rPr>
              <m:t>dT</m:t>
            </m:r>
          </m:den>
        </m:f>
      </m:oMath>
      <w:r>
        <w:rPr>
          <w:lang w:eastAsia="ja-JP"/>
        </w:rPr>
        <w:t xml:space="preserve"> </w:t>
      </w:r>
      <w:r>
        <w:rPr>
          <w:rFonts w:hint="eastAsia"/>
          <w:lang w:eastAsia="ja-JP"/>
        </w:rPr>
        <w:t>を変形すると、</w:t>
      </w:r>
    </w:p>
    <w:p w14:paraId="2ED850AF" w14:textId="77777777" w:rsidR="00871916" w:rsidRDefault="00000000">
      <w:pPr>
        <w:pStyle w:val="a0"/>
      </w:pPr>
      <m:oMathPara>
        <m:oMathParaPr>
          <m:jc m:val="center"/>
        </m:oMathParaPr>
        <m:oMath>
          <m:r>
            <m:rPr>
              <m:sty m:val="p"/>
            </m:rPr>
            <w:rPr>
              <w:rFonts w:ascii="Cambria Math" w:hAnsi="Cambria Math"/>
            </w:rPr>
            <m:t>-</m:t>
          </m:r>
          <m:r>
            <w:rPr>
              <w:rFonts w:ascii="Cambria Math" w:hAnsi="Cambria Math"/>
            </w:rPr>
            <m:t>U</m:t>
          </m:r>
          <m:f>
            <m:fPr>
              <m:ctrlPr>
                <w:rPr>
                  <w:rFonts w:ascii="Cambria Math" w:hAnsi="Cambria Math"/>
                </w:rPr>
              </m:ctrlPr>
            </m:fPr>
            <m:num>
              <m:r>
                <w:rPr>
                  <w:rFonts w:ascii="Cambria Math" w:hAnsi="Cambria Math"/>
                </w:rPr>
                <m:t>dT</m:t>
              </m:r>
            </m:num>
            <m:den>
              <m:sSup>
                <m:sSupPr>
                  <m:ctrlPr>
                    <w:rPr>
                      <w:rFonts w:ascii="Cambria Math" w:hAnsi="Cambria Math"/>
                    </w:rPr>
                  </m:ctrlPr>
                </m:sSupPr>
                <m:e>
                  <m:r>
                    <w:rPr>
                      <w:rFonts w:ascii="Cambria Math" w:hAnsi="Cambria Math"/>
                    </w:rPr>
                    <m:t>T</m:t>
                  </m:r>
                </m:e>
                <m:sup>
                  <m: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oMath>
      </m:oMathPara>
    </w:p>
    <w:p w14:paraId="3B9C1BD9" w14:textId="77777777" w:rsidR="00871916" w:rsidRDefault="00000000">
      <w:pPr>
        <w:pStyle w:val="FirstParagraph"/>
        <w:rPr>
          <w:lang w:eastAsia="ja-JP"/>
        </w:rPr>
      </w:pPr>
      <w:r>
        <w:rPr>
          <w:rFonts w:hint="eastAsia"/>
          <w:lang w:eastAsia="ja-JP"/>
        </w:rPr>
        <w:t>となります。この二つの式を比較すると、積分定数の違いを除いて、</w:t>
      </w:r>
    </w:p>
    <w:p w14:paraId="6EE5183D" w14:textId="77777777" w:rsidR="00871916" w:rsidRDefault="00000000">
      <w:pPr>
        <w:pStyle w:val="a0"/>
      </w:pPr>
      <m:oMathPara>
        <m:oMathParaPr>
          <m:jc m:val="center"/>
        </m:oMathParaPr>
        <m:oMath>
          <m:f>
            <m:fPr>
              <m:ctrlPr>
                <w:rPr>
                  <w:rFonts w:ascii="Cambria Math" w:hAnsi="Cambria Math"/>
                </w:rPr>
              </m:ctrlPr>
            </m:fPr>
            <m:num>
              <m:r>
                <w:rPr>
                  <w:rFonts w:ascii="Cambria Math" w:hAnsi="Cambria Math"/>
                </w:rPr>
                <m:t>F</m:t>
              </m:r>
            </m:num>
            <m:den>
              <m:r>
                <w:rPr>
                  <w:rFonts w:ascii="Cambria Math" w:hAnsi="Cambria Math"/>
                </w:rPr>
                <m:t>T</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oMath>
      </m:oMathPara>
    </w:p>
    <w:p w14:paraId="65DFD624" w14:textId="77777777" w:rsidR="00871916" w:rsidRDefault="00000000">
      <w:pPr>
        <w:pStyle w:val="FirstParagraph"/>
      </w:pPr>
      <w:r>
        <w:rPr>
          <w:rFonts w:hint="eastAsia"/>
          <w:lang w:eastAsia="ja-JP"/>
        </w:rPr>
        <w:t>という関係が導かれます。</w:t>
      </w:r>
      <w:proofErr w:type="spellStart"/>
      <w:r>
        <w:rPr>
          <w:rFonts w:hint="eastAsia"/>
        </w:rPr>
        <w:t>すなわち</w:t>
      </w:r>
      <w:proofErr w:type="spellEnd"/>
      <w:r>
        <w:rPr>
          <w:rFonts w:hint="eastAsia"/>
        </w:rPr>
        <w:t>、</w:t>
      </w:r>
    </w:p>
    <w:p w14:paraId="57271831" w14:textId="77777777" w:rsidR="00871916"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oMath>
      </m:oMathPara>
    </w:p>
    <w:p w14:paraId="11D7E5F9" w14:textId="01A8E26A" w:rsidR="00871916" w:rsidRDefault="00A02CEF">
      <w:pPr>
        <w:pStyle w:val="FirstParagraph"/>
        <w:rPr>
          <w:lang w:eastAsia="ja-JP"/>
        </w:rPr>
      </w:pPr>
      <w:r>
        <w:rPr>
          <w:rFonts w:hint="eastAsia"/>
          <w:lang w:eastAsia="ja-JP"/>
        </w:rPr>
        <w:t>が得られます。</w:t>
      </w:r>
      <w:r w:rsidR="00000000">
        <w:rPr>
          <w:rFonts w:hint="eastAsia"/>
          <w:lang w:eastAsia="ja-JP"/>
        </w:rPr>
        <w:t>系の微視的な状態（エネルギー準位など）の情報から計算される分配関数</w:t>
      </w:r>
      <w:r w:rsidR="00000000">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sidR="00000000">
        <w:rPr>
          <w:lang w:eastAsia="ja-JP"/>
        </w:rPr>
        <w:t xml:space="preserve"> </w:t>
      </w:r>
      <w:r w:rsidR="00000000">
        <w:rPr>
          <w:rFonts w:hint="eastAsia"/>
          <w:lang w:eastAsia="ja-JP"/>
        </w:rPr>
        <w:t>の対数をとり、</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sidR="00000000">
        <w:rPr>
          <w:lang w:eastAsia="ja-JP"/>
        </w:rPr>
        <w:t xml:space="preserve"> </w:t>
      </w:r>
      <w:r w:rsidR="00000000">
        <w:rPr>
          <w:rFonts w:hint="eastAsia"/>
          <w:lang w:eastAsia="ja-JP"/>
        </w:rPr>
        <w:t>を掛けるだけで、マクロな熱力学量であるヘルムホルツの自由エネルギーが直接得られ</w:t>
      </w:r>
      <w:r>
        <w:rPr>
          <w:rFonts w:hint="eastAsia"/>
          <w:lang w:eastAsia="ja-JP"/>
        </w:rPr>
        <w:t>るということです</w:t>
      </w:r>
      <w:r w:rsidR="00000000">
        <w:rPr>
          <w:rFonts w:hint="eastAsia"/>
          <w:lang w:eastAsia="ja-JP"/>
        </w:rPr>
        <w:t>。</w:t>
      </w:r>
    </w:p>
    <w:p w14:paraId="229E3097" w14:textId="77777777" w:rsidR="00871916" w:rsidRDefault="00000000">
      <w:pPr>
        <w:pStyle w:val="a0"/>
        <w:rPr>
          <w:lang w:eastAsia="ja-JP"/>
        </w:rPr>
      </w:pPr>
      <w:r>
        <w:rPr>
          <w:rFonts w:hint="eastAsia"/>
          <w:lang w:eastAsia="ja-JP"/>
        </w:rPr>
        <w:t>自由エネルギー</w:t>
      </w:r>
      <w:r>
        <w:rPr>
          <w:lang w:eastAsia="ja-JP"/>
        </w:rPr>
        <w:t xml:space="preserve"> </w:t>
      </w:r>
      <m:oMath>
        <m:r>
          <w:rPr>
            <w:rFonts w:ascii="Cambria Math" w:hAnsi="Cambria Math"/>
            <w:lang w:eastAsia="ja-JP"/>
          </w:rPr>
          <m:t>F</m:t>
        </m:r>
      </m:oMath>
      <w:r>
        <w:rPr>
          <w:lang w:eastAsia="ja-JP"/>
        </w:rPr>
        <w:t xml:space="preserve"> </w:t>
      </w:r>
      <w:r>
        <w:rPr>
          <w:rFonts w:hint="eastAsia"/>
          <w:lang w:eastAsia="ja-JP"/>
        </w:rPr>
        <w:t>が分かれば、エントロピー</w:t>
      </w:r>
      <w:r>
        <w:rPr>
          <w:lang w:eastAsia="ja-JP"/>
        </w:rPr>
        <w:t xml:space="preserve"> </w:t>
      </w:r>
      <m:oMath>
        <m:r>
          <w:rPr>
            <w:rFonts w:ascii="Cambria Math" w:hAnsi="Cambria Math"/>
            <w:lang w:eastAsia="ja-JP"/>
          </w:rPr>
          <m:t>S</m:t>
        </m:r>
      </m:oMath>
      <w:r>
        <w:rPr>
          <w:lang w:eastAsia="ja-JP"/>
        </w:rPr>
        <w:t xml:space="preserve"> </w:t>
      </w:r>
      <w:r>
        <w:rPr>
          <w:lang w:eastAsia="ja-JP"/>
        </w:rPr>
        <w:t>も</w:t>
      </w:r>
      <w:r>
        <w:rPr>
          <w:lang w:eastAsia="ja-JP"/>
        </w:rPr>
        <w:t xml:space="preserve"> </w:t>
      </w:r>
      <m:oMath>
        <m:r>
          <w:rPr>
            <w:rFonts w:ascii="Cambria Math" w:hAnsi="Cambria Math"/>
            <w:lang w:eastAsia="ja-JP"/>
          </w:rPr>
          <m:t>F</m:t>
        </m:r>
        <m:r>
          <m:rPr>
            <m:sty m:val="p"/>
          </m:rPr>
          <w:rPr>
            <w:rFonts w:ascii="Cambria Math" w:hAnsi="Cambria Math"/>
            <w:lang w:eastAsia="ja-JP"/>
          </w:rPr>
          <m:t>=</m:t>
        </m:r>
        <m:r>
          <w:rPr>
            <w:rFonts w:ascii="Cambria Math" w:hAnsi="Cambria Math"/>
            <w:lang w:eastAsia="ja-JP"/>
          </w:rPr>
          <m:t>U</m:t>
        </m:r>
        <m:r>
          <m:rPr>
            <m:sty m:val="p"/>
          </m:rPr>
          <w:rPr>
            <w:rFonts w:ascii="Cambria Math" w:hAnsi="Cambria Math"/>
            <w:lang w:eastAsia="ja-JP"/>
          </w:rPr>
          <m:t>-</m:t>
        </m:r>
        <m:r>
          <w:rPr>
            <w:rFonts w:ascii="Cambria Math" w:hAnsi="Cambria Math"/>
            <w:lang w:eastAsia="ja-JP"/>
          </w:rPr>
          <m:t>TS</m:t>
        </m:r>
      </m:oMath>
      <w:r>
        <w:rPr>
          <w:lang w:eastAsia="ja-JP"/>
        </w:rPr>
        <w:t xml:space="preserve"> </w:t>
      </w:r>
      <w:r>
        <w:rPr>
          <w:rFonts w:hint="eastAsia"/>
          <w:lang w:eastAsia="ja-JP"/>
        </w:rPr>
        <w:t>の関係から求めることができます。</w:t>
      </w:r>
    </w:p>
    <w:p w14:paraId="29BACE00" w14:textId="77777777" w:rsidR="00871916" w:rsidRDefault="00000000">
      <w:pPr>
        <w:pStyle w:val="a0"/>
      </w:pPr>
      <m:oMathPara>
        <m:oMathParaPr>
          <m:jc m:val="center"/>
        </m:oMathParaPr>
        <m:oMath>
          <m:r>
            <w:rPr>
              <w:rFonts w:ascii="Cambria Math" w:hAnsi="Cambria Math"/>
            </w:rPr>
            <m:t>S</m:t>
          </m:r>
          <m:r>
            <m:rPr>
              <m:sty m:val="p"/>
            </m:rPr>
            <w:rPr>
              <w:rFonts w:ascii="Cambria Math" w:hAnsi="Cambria Math"/>
            </w:rPr>
            <m:t>=</m:t>
          </m:r>
          <m:f>
            <m:fPr>
              <m:ctrlPr>
                <w:rPr>
                  <w:rFonts w:ascii="Cambria Math" w:hAnsi="Cambria Math"/>
                </w:rPr>
              </m:ctrlPr>
            </m:fPr>
            <m:num>
              <m:r>
                <w:rPr>
                  <w:rFonts w:ascii="Cambria Math" w:hAnsi="Cambria Math"/>
                </w:rPr>
                <m:t>U</m:t>
              </m:r>
              <m:r>
                <m:rPr>
                  <m:sty m:val="p"/>
                </m:rPr>
                <w:rPr>
                  <w:rFonts w:ascii="Cambria Math" w:hAnsi="Cambria Math"/>
                </w:rPr>
                <m:t>-</m:t>
              </m:r>
              <m:r>
                <w:rPr>
                  <w:rFonts w:ascii="Cambria Math" w:hAnsi="Cambria Math"/>
                </w:rPr>
                <m:t>F</m:t>
              </m:r>
            </m:num>
            <m:den>
              <m:r>
                <w:rPr>
                  <w:rFonts w:ascii="Cambria Math" w:hAnsi="Cambria Math"/>
                </w:rPr>
                <m:t>T</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oMath>
      </m:oMathPara>
    </w:p>
    <w:p w14:paraId="7E7D91DD" w14:textId="77777777" w:rsidR="00871916" w:rsidRDefault="00000000">
      <w:pPr>
        <w:pStyle w:val="FirstParagraph"/>
      </w:pPr>
      <m:oMathPara>
        <m:oMathParaPr>
          <m:jc m:val="center"/>
        </m:oMathParaP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T</m:t>
              </m:r>
            </m:den>
          </m:f>
          <m:r>
            <m:rPr>
              <m:sty m:val="p"/>
            </m:rPr>
            <w:rPr>
              <w:rFonts w:ascii="Cambria Math" w:hAnsi="Cambria Math"/>
            </w:rPr>
            <m:t>(</m:t>
          </m:r>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oMath>
      </m:oMathPara>
    </w:p>
    <w:p w14:paraId="3251D082" w14:textId="77777777" w:rsidR="00871916" w:rsidRDefault="00000000">
      <w:pPr>
        <w:pStyle w:val="FirstParagraph"/>
        <w:rPr>
          <w:lang w:eastAsia="ja-JP"/>
        </w:rPr>
      </w:pPr>
      <w:r>
        <w:rPr>
          <w:rFonts w:hint="eastAsia"/>
          <w:lang w:eastAsia="ja-JP"/>
        </w:rPr>
        <w:t>このように、分配関数は統計力学と熱力学を繋ぐ架け橋となる、極めて中心的な役割を担っています。</w:t>
      </w:r>
    </w:p>
    <w:p w14:paraId="07B8E392" w14:textId="77777777" w:rsidR="00871916" w:rsidRDefault="00000000">
      <w:pPr>
        <w:pStyle w:val="3"/>
        <w:rPr>
          <w:lang w:eastAsia="ja-JP"/>
        </w:rPr>
      </w:pPr>
      <w:bookmarkStart w:id="5" w:name="ボルツマンの原理エントロピーの統計力学的描像"/>
      <w:bookmarkEnd w:id="2"/>
      <w:bookmarkEnd w:id="4"/>
      <w:r>
        <w:rPr>
          <w:lang w:eastAsia="ja-JP"/>
        </w:rPr>
        <w:lastRenderedPageBreak/>
        <w:t xml:space="preserve">§3. </w:t>
      </w:r>
      <w:r>
        <w:rPr>
          <w:rFonts w:hint="eastAsia"/>
          <w:lang w:eastAsia="ja-JP"/>
        </w:rPr>
        <w:t>ボルツマンの原理：エントロピーの統計力学的描像</w:t>
      </w:r>
    </w:p>
    <w:p w14:paraId="5AFF116F" w14:textId="77777777" w:rsidR="00871916" w:rsidRDefault="00000000">
      <w:pPr>
        <w:pStyle w:val="FirstParagraph"/>
        <w:rPr>
          <w:lang w:eastAsia="ja-JP"/>
        </w:rPr>
      </w:pPr>
      <w:r>
        <w:rPr>
          <w:rFonts w:hint="eastAsia"/>
          <w:lang w:eastAsia="ja-JP"/>
        </w:rPr>
        <w:t>次に、統計力学と熱力学を結びつけるもう一つの重要な原理、</w:t>
      </w:r>
      <w:r>
        <w:rPr>
          <w:rFonts w:hint="eastAsia"/>
          <w:b/>
          <w:bCs/>
          <w:lang w:eastAsia="ja-JP"/>
        </w:rPr>
        <w:t>ボルツマンの原理</w:t>
      </w:r>
      <w:r>
        <w:rPr>
          <w:rFonts w:hint="eastAsia"/>
          <w:lang w:eastAsia="ja-JP"/>
        </w:rPr>
        <w:t>について説明します。これは、熱力学では現象論的に導入された「エントロピー」という謎多き量に、統計力学的な意味を与えるものです。</w:t>
      </w:r>
    </w:p>
    <w:p w14:paraId="064CAE69" w14:textId="77777777" w:rsidR="00871916" w:rsidRDefault="00000000">
      <w:pPr>
        <w:pStyle w:val="a0"/>
        <w:rPr>
          <w:lang w:eastAsia="ja-JP"/>
        </w:rPr>
      </w:pPr>
      <w:r>
        <w:rPr>
          <w:rFonts w:hint="eastAsia"/>
          <w:lang w:eastAsia="ja-JP"/>
        </w:rPr>
        <w:t>ボルツマン分布が実現されるのは、配置数</w:t>
      </w:r>
      <w:r>
        <w:rPr>
          <w:lang w:eastAsia="ja-JP"/>
        </w:rPr>
        <w:t xml:space="preserve"> </w:t>
      </w:r>
      <m:oMath>
        <m:r>
          <w:rPr>
            <w:rFonts w:ascii="Cambria Math" w:hAnsi="Cambria Math"/>
            <w:lang w:eastAsia="ja-JP"/>
          </w:rPr>
          <m:t>W</m:t>
        </m:r>
      </m:oMath>
      <w:r>
        <w:rPr>
          <w:lang w:eastAsia="ja-JP"/>
        </w:rPr>
        <w:t xml:space="preserve"> </w:t>
      </w:r>
      <w:r>
        <w:rPr>
          <w:rFonts w:hint="eastAsia"/>
          <w:lang w:eastAsia="ja-JP"/>
        </w:rPr>
        <w:t>が最大となるときでした。この最大配置数の対数</w:t>
      </w:r>
      <w:r>
        <w:rPr>
          <w:lang w:eastAsia="ja-JP"/>
        </w:rPr>
        <w:t xml:space="preserve"> </w:t>
      </w:r>
      <m:oMath>
        <m:r>
          <m:rPr>
            <m:sty m:val="p"/>
          </m:rPr>
          <w:rPr>
            <w:rFonts w:ascii="Cambria Math" w:hAnsi="Cambria Math"/>
            <w:lang w:eastAsia="ja-JP"/>
          </w:rPr>
          <m:t>ln</m:t>
        </m:r>
        <m:r>
          <w:rPr>
            <w:rFonts w:ascii="Cambria Math" w:hAnsi="Cambria Math"/>
            <w:lang w:eastAsia="ja-JP"/>
          </w:rPr>
          <m:t>W</m:t>
        </m:r>
      </m:oMath>
      <w:r>
        <w:rPr>
          <w:lang w:eastAsia="ja-JP"/>
        </w:rPr>
        <w:t xml:space="preserve"> </w:t>
      </w:r>
      <w:r>
        <w:rPr>
          <w:rFonts w:hint="eastAsia"/>
          <w:lang w:eastAsia="ja-JP"/>
        </w:rPr>
        <w:t>を計算してみましょう。配置数の定義式とスターリングの公式（</w:t>
      </w:r>
      <m:oMath>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oMath>
      <w:r>
        <w:rPr>
          <w:rFonts w:hint="eastAsia"/>
          <w:lang w:eastAsia="ja-JP"/>
        </w:rPr>
        <w:t>）を用いると、</w:t>
      </w:r>
    </w:p>
    <w:p w14:paraId="46CBB8E0" w14:textId="77777777" w:rsidR="00871916" w:rsidRDefault="00000000">
      <w:pPr>
        <w:pStyle w:val="a0"/>
      </w:pPr>
      <m:oMathPara>
        <m:oMathParaPr>
          <m:jc m:val="center"/>
        </m:oMathParaPr>
        <m:oMath>
          <m:r>
            <m:rPr>
              <m:sty m:val="p"/>
            </m:rPr>
            <w:rPr>
              <w:rFonts w:ascii="Cambria Math" w:hAnsi="Cambria Math"/>
            </w:rPr>
            <m:t>ln</m:t>
          </m:r>
          <m:r>
            <w:rPr>
              <w:rFonts w:ascii="Cambria Math" w:hAnsi="Cambria Math"/>
            </w:rPr>
            <m:t>W</m:t>
          </m:r>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N</m:t>
                  </m:r>
                  <m:r>
                    <m:rPr>
                      <m:sty m:val="p"/>
                    </m:rPr>
                    <w:rPr>
                      <w:rFonts w:ascii="Cambria Math" w:hAnsi="Cambria Math"/>
                    </w:rPr>
                    <m:t>!</m:t>
                  </m:r>
                </m:num>
                <m:den>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r>
                    <m:rPr>
                      <m:sty m:val="p"/>
                    </m:rPr>
                    <w:rPr>
                      <w:rFonts w:ascii="Cambria Math" w:hAnsi="Cambria Math"/>
                    </w:rPr>
                    <m:t>!</m:t>
                  </m:r>
                </m:den>
              </m:f>
            </m:e>
          </m:d>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N</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r>
            <m:rPr>
              <m:sty m:val="p"/>
            </m:rPr>
            <w:rPr>
              <w:rFonts w:ascii="Cambria Math" w:hAnsi="Cambria Math"/>
            </w:rPr>
            <m:t>ln</m:t>
          </m:r>
          <m:sSub>
            <m:sSubPr>
              <m:ctrlPr>
                <w:rPr>
                  <w:rFonts w:ascii="Cambria Math" w:hAnsi="Cambria Math"/>
                </w:rPr>
              </m:ctrlPr>
            </m:sSubPr>
            <m:e>
              <m:r>
                <w:rPr>
                  <w:rFonts w:ascii="Cambria Math" w:hAnsi="Cambria Math"/>
                </w:rPr>
                <m:t>n</m:t>
              </m:r>
            </m:e>
            <m:sub>
              <m:r>
                <w:rPr>
                  <w:rFonts w:ascii="Cambria Math" w:hAnsi="Cambria Math"/>
                </w:rPr>
                <m:t>i</m:t>
              </m:r>
            </m:sub>
          </m:sSub>
        </m:oMath>
      </m:oMathPara>
    </w:p>
    <w:p w14:paraId="10805533" w14:textId="77777777" w:rsidR="00871916" w:rsidRDefault="00000000">
      <w:pPr>
        <w:pStyle w:val="FirstParagraph"/>
        <w:rPr>
          <w:lang w:eastAsia="ja-JP"/>
        </w:rPr>
      </w:pPr>
      <w:r>
        <w:rPr>
          <w:rFonts w:hint="eastAsia"/>
          <w:lang w:eastAsia="ja-JP"/>
        </w:rPr>
        <w:t>ここに、ボルツマン分布の関係式</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Nf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N</m:t>
            </m:r>
          </m:num>
          <m:den>
            <m:r>
              <w:rPr>
                <w:rFonts w:ascii="Cambria Math" w:hAnsi="Cambria Math"/>
                <w:lang w:eastAsia="ja-JP"/>
              </w:rPr>
              <m:t>Z</m:t>
            </m:r>
          </m:den>
        </m:f>
        <m:r>
          <m:rPr>
            <m:sty m:val="p"/>
          </m:rPr>
          <w:rPr>
            <w:rFonts w:ascii="Cambria Math" w:hAnsi="Cambria Math"/>
            <w:lang w:eastAsia="ja-JP"/>
          </w:rPr>
          <m:t>exp(-</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を代入します。</w:t>
      </w:r>
    </w:p>
    <w:p w14:paraId="2651479E" w14:textId="77777777" w:rsidR="00871916" w:rsidRDefault="00000000">
      <w:pPr>
        <w:pStyle w:val="a0"/>
      </w:pPr>
      <m:oMathPara>
        <m:oMathParaPr>
          <m:jc m:val="center"/>
        </m:oMathParaPr>
        <m:oMath>
          <m:r>
            <m:rPr>
              <m:sty m:val="p"/>
            </m:rPr>
            <w:rPr>
              <w:rFonts w:ascii="Cambria Math" w:hAnsi="Cambria Math"/>
            </w:rPr>
            <m:t>ln</m:t>
          </m:r>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=ln</m:t>
          </m:r>
          <m:r>
            <w:rPr>
              <w:rFonts w:ascii="Cambria Math" w:hAnsi="Cambria Math"/>
            </w:rPr>
            <m:t>N</m:t>
          </m:r>
          <m:r>
            <m:rPr>
              <m:sty m:val="p"/>
            </m:rPr>
            <w:rPr>
              <w:rFonts w:ascii="Cambria Math" w:hAnsi="Cambria Math"/>
            </w:rPr>
            <m:t>-ln</m:t>
          </m:r>
          <m:r>
            <w:rPr>
              <w:rFonts w:ascii="Cambria Math" w:hAnsi="Cambria Math"/>
            </w:rPr>
            <m:t>Z</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oMath>
      </m:oMathPara>
    </w:p>
    <w:p w14:paraId="173533D2" w14:textId="77777777" w:rsidR="00871916" w:rsidRDefault="00000000">
      <w:pPr>
        <w:pStyle w:val="FirstParagraph"/>
        <w:rPr>
          <w:lang w:eastAsia="ja-JP"/>
        </w:rPr>
      </w:pPr>
      <w:r>
        <w:rPr>
          <w:lang w:eastAsia="ja-JP"/>
        </w:rPr>
        <w:t>これを</w:t>
      </w:r>
      <w:r>
        <w:rPr>
          <w:lang w:eastAsia="ja-JP"/>
        </w:rPr>
        <w:t xml:space="preserve"> </w:t>
      </w:r>
      <m:oMath>
        <m:r>
          <m:rPr>
            <m:sty m:val="p"/>
          </m:rPr>
          <w:rPr>
            <w:rFonts w:ascii="Cambria Math" w:hAnsi="Cambria Math"/>
            <w:lang w:eastAsia="ja-JP"/>
          </w:rPr>
          <m:t>ln</m:t>
        </m:r>
        <m:r>
          <w:rPr>
            <w:rFonts w:ascii="Cambria Math" w:hAnsi="Cambria Math"/>
            <w:lang w:eastAsia="ja-JP"/>
          </w:rPr>
          <m:t>W</m:t>
        </m:r>
      </m:oMath>
      <w:r>
        <w:rPr>
          <w:lang w:eastAsia="ja-JP"/>
        </w:rPr>
        <w:t xml:space="preserve"> </w:t>
      </w:r>
      <w:r>
        <w:rPr>
          <w:rFonts w:hint="eastAsia"/>
          <w:lang w:eastAsia="ja-JP"/>
        </w:rPr>
        <w:t>の式に代入して整理すると、</w:t>
      </w:r>
    </w:p>
    <w:p w14:paraId="6F11B456" w14:textId="77777777" w:rsidR="00871916" w:rsidRDefault="00000000">
      <w:pPr>
        <w:pStyle w:val="a0"/>
      </w:pPr>
      <m:oMathPara>
        <m:oMathParaPr>
          <m:jc m:val="center"/>
        </m:oMathParaPr>
        <m:oMath>
          <m:r>
            <m:rPr>
              <m:sty m:val="p"/>
            </m:rPr>
            <w:rPr>
              <w:rFonts w:ascii="Cambria Math" w:hAnsi="Cambria Math"/>
            </w:rPr>
            <m:t>ln</m:t>
          </m:r>
          <m:r>
            <w:rPr>
              <w:rFonts w:ascii="Cambria Math" w:hAnsi="Cambria Math"/>
            </w:rPr>
            <m:t>W</m:t>
          </m:r>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N</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r>
            <m:rPr>
              <m:sty m:val="p"/>
            </m:rPr>
            <w:rPr>
              <w:rFonts w:ascii="Cambria Math" w:hAnsi="Cambria Math"/>
            </w:rPr>
            <m:t>(ln</m:t>
          </m:r>
          <m:r>
            <w:rPr>
              <w:rFonts w:ascii="Cambria Math" w:hAnsi="Cambria Math"/>
            </w:rPr>
            <m:t>N</m:t>
          </m:r>
          <m:r>
            <m:rPr>
              <m:sty m:val="p"/>
            </m:rPr>
            <w:rPr>
              <w:rFonts w:ascii="Cambria Math" w:hAnsi="Cambria Math"/>
            </w:rPr>
            <m:t>-ln</m:t>
          </m:r>
          <m:r>
            <w:rPr>
              <w:rFonts w:ascii="Cambria Math" w:hAnsi="Cambria Math"/>
            </w:rPr>
            <m:t>Z</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15403829" w14:textId="77777777"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N</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r>
            <m:rPr>
              <m:sty m:val="p"/>
            </m:rPr>
            <w:rPr>
              <w:rFonts w:ascii="Cambria Math" w:hAnsi="Cambria Math"/>
            </w:rPr>
            <m:t>)ln</m:t>
          </m:r>
          <m:r>
            <w:rPr>
              <w:rFonts w:ascii="Cambria Math" w:hAnsi="Cambria Math"/>
            </w:rPr>
            <m:t>N</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r>
            <m:rPr>
              <m:sty m:val="p"/>
            </m:rPr>
            <w:rPr>
              <w:rFonts w:ascii="Cambria Math" w:hAnsi="Cambria Math"/>
            </w:rPr>
            <m:t>)ln</m:t>
          </m:r>
          <m:r>
            <w:rPr>
              <w:rFonts w:ascii="Cambria Math" w:hAnsi="Cambria Math"/>
            </w:rPr>
            <m:t>Z</m:t>
          </m:r>
          <m:r>
            <m:rPr>
              <m:sty m:val="p"/>
            </m:rPr>
            <w:rPr>
              <w:rFonts w:ascii="Cambria Math" w:hAnsi="Cambria Math"/>
            </w:rPr>
            <m:t>+</m:t>
          </m:r>
          <m:r>
            <w:rPr>
              <w:rFonts w:ascii="Cambria Math" w:hAnsi="Cambria Math"/>
            </w:rPr>
            <m:t>β</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5BB74C8B" w14:textId="77777777" w:rsidR="00871916" w:rsidRDefault="00000000">
      <w:pPr>
        <w:pStyle w:val="FirstParagraph"/>
        <w:rPr>
          <w:lang w:eastAsia="ja-JP"/>
        </w:rPr>
      </w:pPr>
      <w:r>
        <w:rPr>
          <w:lang w:eastAsia="ja-JP"/>
        </w:rPr>
        <w:t>ここで</w:t>
      </w:r>
      <w:r>
        <w:rPr>
          <w:lang w:eastAsia="ja-JP"/>
        </w:rPr>
        <w:t xml:space="preserve"> </w:t>
      </w:r>
      <m:oMath>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e>
        </m:nary>
        <m:r>
          <m:rPr>
            <m:sty m:val="p"/>
          </m:rPr>
          <w:rPr>
            <w:rFonts w:ascii="Cambria Math" w:hAnsi="Cambria Math"/>
            <w:lang w:eastAsia="ja-JP"/>
          </w:rPr>
          <m:t>=</m:t>
        </m:r>
        <m:r>
          <w:rPr>
            <w:rFonts w:ascii="Cambria Math" w:hAnsi="Cambria Math"/>
            <w:lang w:eastAsia="ja-JP"/>
          </w:rPr>
          <m:t>N</m:t>
        </m:r>
      </m:oMath>
      <w:r>
        <w:rPr>
          <w:rFonts w:hint="eastAsia"/>
          <w:lang w:eastAsia="ja-JP"/>
        </w:rPr>
        <w:t>（全粒子数）、</w:t>
      </w:r>
      <m:oMath>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e>
        </m:nary>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U</m:t>
        </m:r>
      </m:oMath>
      <w:r>
        <w:rPr>
          <w:rFonts w:hint="eastAsia"/>
          <w:lang w:eastAsia="ja-JP"/>
        </w:rPr>
        <w:t>（内部エネルギー）ですから、</w:t>
      </w:r>
    </w:p>
    <w:p w14:paraId="22004D8F" w14:textId="77777777" w:rsidR="00871916" w:rsidRDefault="00000000">
      <w:pPr>
        <w:pStyle w:val="a0"/>
      </w:pPr>
      <m:oMathPara>
        <m:oMathParaPr>
          <m:jc m:val="center"/>
        </m:oMathParaPr>
        <m:oMath>
          <m:r>
            <m:rPr>
              <m:sty m:val="p"/>
            </m:rPr>
            <w:rPr>
              <w:rFonts w:ascii="Cambria Math" w:hAnsi="Cambria Math"/>
            </w:rPr>
            <m:t>ln</m:t>
          </m:r>
          <m:r>
            <w:rPr>
              <w:rFonts w:ascii="Cambria Math" w:hAnsi="Cambria Math"/>
            </w:rPr>
            <m:t>W</m:t>
          </m:r>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Z</m:t>
          </m:r>
          <m:r>
            <m:rPr>
              <m:sty m:val="p"/>
            </m:rPr>
            <w:rPr>
              <w:rFonts w:ascii="Cambria Math" w:hAnsi="Cambria Math"/>
            </w:rPr>
            <m:t>+</m:t>
          </m:r>
          <m:r>
            <w:rPr>
              <w:rFonts w:ascii="Cambria Math" w:hAnsi="Cambria Math"/>
            </w:rPr>
            <m:t>βU</m:t>
          </m:r>
        </m:oMath>
      </m:oMathPara>
    </w:p>
    <w:p w14:paraId="00AC315B" w14:textId="77777777" w:rsidR="00871916" w:rsidRDefault="00000000">
      <w:pPr>
        <w:pStyle w:val="FirstParagraph"/>
        <w:rPr>
          <w:lang w:eastAsia="ja-JP"/>
        </w:rPr>
      </w:pPr>
      <w:r>
        <w:rPr>
          <w:rFonts w:hint="eastAsia"/>
          <w:lang w:eastAsia="ja-JP"/>
        </w:rPr>
        <w:t>この両辺にボルツマン定数</w:t>
      </w:r>
      <w:r>
        <w:rPr>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lang w:eastAsia="ja-JP"/>
        </w:rPr>
        <w:t xml:space="preserve"> </w:t>
      </w:r>
      <w:r>
        <w:rPr>
          <w:rFonts w:hint="eastAsia"/>
          <w:lang w:eastAsia="ja-JP"/>
        </w:rPr>
        <w:t>を掛けて、</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Pr>
          <w:lang w:eastAsia="ja-JP"/>
        </w:rPr>
        <w:t xml:space="preserve"> </w:t>
      </w:r>
      <w:r>
        <w:rPr>
          <w:lang w:eastAsia="ja-JP"/>
        </w:rPr>
        <w:t>と</w:t>
      </w:r>
      <w:r>
        <w:rPr>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ln</m:t>
        </m:r>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TN</m:t>
        </m:r>
        <m:r>
          <m:rPr>
            <m:sty m:val="p"/>
          </m:rPr>
          <w:rPr>
            <w:rFonts w:ascii="Cambria Math" w:hAnsi="Cambria Math"/>
            <w:lang w:eastAsia="ja-JP"/>
          </w:rPr>
          <m:t>ln</m:t>
        </m:r>
        <m:r>
          <w:rPr>
            <w:rFonts w:ascii="Cambria Math" w:hAnsi="Cambria Math"/>
            <w:lang w:eastAsia="ja-JP"/>
          </w:rPr>
          <m:t>Z</m:t>
        </m:r>
      </m:oMath>
      <w:r>
        <w:rPr>
          <w:lang w:eastAsia="ja-JP"/>
        </w:rPr>
        <w:t xml:space="preserve"> </w:t>
      </w:r>
      <w:r>
        <w:rPr>
          <w:rFonts w:hint="eastAsia"/>
          <w:lang w:eastAsia="ja-JP"/>
        </w:rPr>
        <w:t>の関係を用いると、</w:t>
      </w:r>
    </w:p>
    <w:p w14:paraId="68EE31B2"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N</m:t>
          </m:r>
          <m:r>
            <m:rPr>
              <m:sty m:val="p"/>
            </m:rPr>
            <w:rPr>
              <w:rFonts w:ascii="Cambria Math" w:hAnsi="Cambria Math"/>
            </w:rPr>
            <m:t>ln</m:t>
          </m:r>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βU</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U</m:t>
              </m:r>
            </m:num>
            <m:den>
              <m:r>
                <w:rPr>
                  <w:rFonts w:ascii="Cambria Math" w:hAnsi="Cambria Math"/>
                </w:rPr>
                <m:t>T</m:t>
              </m:r>
            </m:den>
          </m:f>
        </m:oMath>
      </m:oMathPara>
    </w:p>
    <w:p w14:paraId="14F55801" w14:textId="77777777" w:rsidR="00871916" w:rsidRDefault="00000000">
      <w:pPr>
        <w:pStyle w:val="FirstParagraph"/>
        <w:rPr>
          <w:lang w:eastAsia="ja-JP"/>
        </w:rPr>
      </w:pPr>
      <w:r>
        <w:rPr>
          <w:rFonts w:hint="eastAsia"/>
          <w:lang w:eastAsia="ja-JP"/>
        </w:rPr>
        <w:t>熱力学におけるエントロピーの定義</w:t>
      </w:r>
      <w:r>
        <w:rPr>
          <w:lang w:eastAsia="ja-JP"/>
        </w:rPr>
        <w:t xml:space="preserve"> </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U</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T</m:t>
        </m:r>
      </m:oMath>
      <w:r>
        <w:rPr>
          <w:lang w:eastAsia="ja-JP"/>
        </w:rPr>
        <w:t xml:space="preserve"> </w:t>
      </w:r>
      <w:r>
        <w:rPr>
          <w:rFonts w:hint="eastAsia"/>
          <w:lang w:eastAsia="ja-JP"/>
        </w:rPr>
        <w:t>と比較すると、</w:t>
      </w:r>
    </w:p>
    <w:p w14:paraId="233DD13E" w14:textId="77777777" w:rsidR="00871916" w:rsidRDefault="00000000">
      <w:pPr>
        <w:pStyle w:val="a0"/>
      </w:pPr>
      <m:oMathPara>
        <m:oMathParaPr>
          <m:jc m:val="center"/>
        </m:oMathParaP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r>
            <w:rPr>
              <w:rFonts w:ascii="Cambria Math" w:hAnsi="Cambria Math"/>
            </w:rPr>
            <m:t>W</m:t>
          </m:r>
        </m:oMath>
      </m:oMathPara>
    </w:p>
    <w:p w14:paraId="1590F7D1" w14:textId="77777777" w:rsidR="00871916" w:rsidRDefault="00000000">
      <w:pPr>
        <w:pStyle w:val="FirstParagraph"/>
        <w:rPr>
          <w:lang w:eastAsia="ja-JP"/>
        </w:rPr>
      </w:pPr>
      <w:r>
        <w:rPr>
          <w:rFonts w:hint="eastAsia"/>
          <w:lang w:eastAsia="ja-JP"/>
        </w:rPr>
        <w:t>という、非常にシンプルで美しい関係式が導かれます。これが</w:t>
      </w:r>
      <w:r>
        <w:rPr>
          <w:rFonts w:hint="eastAsia"/>
          <w:b/>
          <w:bCs/>
          <w:lang w:eastAsia="ja-JP"/>
        </w:rPr>
        <w:t>ボルツマンの原理</w:t>
      </w:r>
      <w:r>
        <w:rPr>
          <w:lang w:eastAsia="ja-JP"/>
        </w:rPr>
        <w:t>です。</w:t>
      </w:r>
    </w:p>
    <w:p w14:paraId="757FBA8E" w14:textId="77777777" w:rsidR="00871916" w:rsidRDefault="00000000">
      <w:pPr>
        <w:pStyle w:val="a0"/>
        <w:rPr>
          <w:lang w:eastAsia="ja-JP"/>
        </w:rPr>
      </w:pPr>
      <w:r>
        <w:rPr>
          <w:rFonts w:hint="eastAsia"/>
          <w:lang w:eastAsia="ja-JP"/>
        </w:rPr>
        <w:lastRenderedPageBreak/>
        <w:t>この式は、</w:t>
      </w:r>
      <w:r>
        <w:rPr>
          <w:rFonts w:hint="eastAsia"/>
          <w:lang w:eastAsia="ja-JP"/>
        </w:rPr>
        <w:t>19</w:t>
      </w:r>
      <w:r>
        <w:rPr>
          <w:rFonts w:hint="eastAsia"/>
          <w:lang w:eastAsia="ja-JP"/>
        </w:rPr>
        <w:t>世紀末に物理学者のルートヴィッヒ・ボルツマンによって提唱されました。彼の墓石にも刻まれているこの式は、</w:t>
      </w:r>
      <w:r>
        <w:rPr>
          <w:b/>
          <w:bCs/>
          <w:lang w:eastAsia="ja-JP"/>
        </w:rPr>
        <w:t>エントロピー</w:t>
      </w:r>
      <w:r>
        <w:rPr>
          <w:b/>
          <w:bCs/>
          <w:lang w:eastAsia="ja-JP"/>
        </w:rPr>
        <w:t xml:space="preserve"> </w:t>
      </w:r>
      <m:oMath>
        <m:r>
          <w:rPr>
            <w:rFonts w:ascii="Cambria Math" w:hAnsi="Cambria Math"/>
            <w:lang w:eastAsia="ja-JP"/>
          </w:rPr>
          <m:t>S</m:t>
        </m:r>
      </m:oMath>
      <w:r>
        <w:rPr>
          <w:b/>
          <w:bCs/>
          <w:lang w:eastAsia="ja-JP"/>
        </w:rPr>
        <w:t xml:space="preserve"> </w:t>
      </w:r>
      <w:r>
        <w:rPr>
          <w:rFonts w:hint="eastAsia"/>
          <w:b/>
          <w:bCs/>
          <w:lang w:eastAsia="ja-JP"/>
        </w:rPr>
        <w:t>というマクロな量が、そのマクロな状態を実現する微視的な状態の数（配置数</w:t>
      </w:r>
      <w:r>
        <w:rPr>
          <w:b/>
          <w:bCs/>
          <w:lang w:eastAsia="ja-JP"/>
        </w:rPr>
        <w:t xml:space="preserve"> </w:t>
      </w:r>
      <m:oMath>
        <m:r>
          <w:rPr>
            <w:rFonts w:ascii="Cambria Math" w:hAnsi="Cambria Math"/>
            <w:lang w:eastAsia="ja-JP"/>
          </w:rPr>
          <m:t>W</m:t>
        </m:r>
      </m:oMath>
      <w:r>
        <w:rPr>
          <w:rFonts w:hint="eastAsia"/>
          <w:b/>
          <w:bCs/>
          <w:lang w:eastAsia="ja-JP"/>
        </w:rPr>
        <w:t>）の対数に比例する</w:t>
      </w:r>
      <w:r>
        <w:rPr>
          <w:rFonts w:hint="eastAsia"/>
          <w:lang w:eastAsia="ja-JP"/>
        </w:rPr>
        <w:t>ことを示しています。熱力学第二法則が示す「エントロピーは増大する」という現象は、統計力学的には「系はより実現されやすい（＝配置数の大きい）状態へ自発的に移行していく」という、確率論的な法則として理解できるのです。これまで実体の掴みにくかったエントロピーに、明確な物理的描像が与えられた瞬間でした。</w:t>
      </w:r>
    </w:p>
    <w:p w14:paraId="5CED5003" w14:textId="77777777" w:rsidR="00FC232D" w:rsidRDefault="00FC232D">
      <w:pPr>
        <w:pStyle w:val="a0"/>
        <w:rPr>
          <w:rFonts w:hint="eastAsia"/>
          <w:lang w:eastAsia="ja-JP"/>
        </w:rPr>
      </w:pPr>
    </w:p>
    <w:p w14:paraId="4024CB2D" w14:textId="77777777" w:rsidR="00871916" w:rsidRDefault="00000000">
      <w:pPr>
        <w:pStyle w:val="3"/>
        <w:rPr>
          <w:lang w:eastAsia="ja-JP"/>
        </w:rPr>
      </w:pPr>
      <w:bookmarkStart w:id="6" w:name="分配関数の乗法原理"/>
      <w:bookmarkEnd w:id="5"/>
      <w:r>
        <w:rPr>
          <w:lang w:eastAsia="ja-JP"/>
        </w:rPr>
        <w:t xml:space="preserve">§4. </w:t>
      </w:r>
      <w:r>
        <w:rPr>
          <w:rFonts w:hint="eastAsia"/>
          <w:lang w:eastAsia="ja-JP"/>
        </w:rPr>
        <w:t>分配関数の乗法原理</w:t>
      </w:r>
    </w:p>
    <w:p w14:paraId="5E936546" w14:textId="77777777" w:rsidR="00871916" w:rsidRDefault="00000000">
      <w:pPr>
        <w:pStyle w:val="FirstParagraph"/>
        <w:rPr>
          <w:lang w:eastAsia="ja-JP"/>
        </w:rPr>
      </w:pPr>
      <w:r>
        <w:rPr>
          <w:rFonts w:hint="eastAsia"/>
          <w:lang w:eastAsia="ja-JP"/>
        </w:rPr>
        <w:t>講義の前半で、</w:t>
      </w:r>
      <w:r>
        <w:rPr>
          <w:rFonts w:hint="eastAsia"/>
          <w:lang w:eastAsia="ja-JP"/>
        </w:rPr>
        <w:t>N</w:t>
      </w:r>
      <w:r>
        <w:rPr>
          <w:rFonts w:hint="eastAsia"/>
          <w:lang w:eastAsia="ja-JP"/>
        </w:rPr>
        <w:t>粒子系の全分配関数を</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Z</m:t>
            </m:r>
          </m:e>
          <m:sup>
            <m:r>
              <w:rPr>
                <w:rFonts w:ascii="Cambria Math" w:hAnsi="Cambria Math"/>
                <w:lang w:eastAsia="ja-JP"/>
              </w:rPr>
              <m:t>N</m:t>
            </m:r>
          </m:sup>
        </m:sSup>
      </m:oMath>
      <w:r>
        <w:rPr>
          <w:lang w:eastAsia="ja-JP"/>
        </w:rPr>
        <w:t xml:space="preserve"> </w:t>
      </w:r>
      <w:r>
        <w:rPr>
          <w:rFonts w:hint="eastAsia"/>
          <w:lang w:eastAsia="ja-JP"/>
        </w:rPr>
        <w:t>と天下り的に用いましたが、ここでその根拠となる</w:t>
      </w:r>
      <w:r>
        <w:rPr>
          <w:rFonts w:hint="eastAsia"/>
          <w:b/>
          <w:bCs/>
          <w:lang w:eastAsia="ja-JP"/>
        </w:rPr>
        <w:t>分配関数の乗法原理</w:t>
      </w:r>
      <w:r>
        <w:rPr>
          <w:rFonts w:hint="eastAsia"/>
          <w:lang w:eastAsia="ja-JP"/>
        </w:rPr>
        <w:t>について詳しく説明します。</w:t>
      </w:r>
    </w:p>
    <w:p w14:paraId="57A105CC" w14:textId="77777777" w:rsidR="00871916" w:rsidRDefault="00000000">
      <w:pPr>
        <w:pStyle w:val="4"/>
        <w:rPr>
          <w:lang w:eastAsia="ja-JP"/>
        </w:rPr>
      </w:pPr>
      <w:bookmarkStart w:id="7" w:name="n粒子系への応用"/>
      <w:r>
        <w:rPr>
          <w:lang w:eastAsia="ja-JP"/>
        </w:rPr>
        <w:t xml:space="preserve">4.1 </w:t>
      </w:r>
      <w:r>
        <w:rPr>
          <w:rFonts w:hint="eastAsia"/>
          <w:lang w:eastAsia="ja-JP"/>
        </w:rPr>
        <w:t>N</w:t>
      </w:r>
      <w:r>
        <w:rPr>
          <w:rFonts w:hint="eastAsia"/>
          <w:lang w:eastAsia="ja-JP"/>
        </w:rPr>
        <w:t>粒子系への応用</w:t>
      </w:r>
    </w:p>
    <w:p w14:paraId="57683501" w14:textId="77777777" w:rsidR="00871916" w:rsidRDefault="00000000">
      <w:pPr>
        <w:pStyle w:val="FirstParagraph"/>
        <w:rPr>
          <w:lang w:eastAsia="ja-JP"/>
        </w:rPr>
      </w:pPr>
      <w:r>
        <w:rPr>
          <w:rFonts w:hint="eastAsia"/>
          <w:lang w:eastAsia="ja-JP"/>
        </w:rPr>
        <w:t>相互作用のない</w:t>
      </w:r>
      <w:r>
        <w:rPr>
          <w:rFonts w:hint="eastAsia"/>
          <w:lang w:eastAsia="ja-JP"/>
        </w:rPr>
        <w:t>N</w:t>
      </w:r>
      <w:r>
        <w:rPr>
          <w:rFonts w:hint="eastAsia"/>
          <w:lang w:eastAsia="ja-JP"/>
        </w:rPr>
        <w:t>個の独立な粒子からなる系を考えます。粒子</w:t>
      </w:r>
      <w:r>
        <w:rPr>
          <w:lang w:eastAsia="ja-JP"/>
        </w:rPr>
        <w:t xml:space="preserve"> </w:t>
      </w:r>
      <m:oMath>
        <m:r>
          <w:rPr>
            <w:rFonts w:ascii="Cambria Math" w:hAnsi="Cambria Math"/>
            <w:lang w:eastAsia="ja-JP"/>
          </w:rPr>
          <m:t>p</m:t>
        </m:r>
      </m:oMath>
      <w:r>
        <w:rPr>
          <w:lang w:eastAsia="ja-JP"/>
        </w:rPr>
        <w:t xml:space="preserve"> (</w:t>
      </w:r>
      <m:oMath>
        <m:r>
          <w:rPr>
            <w:rFonts w:ascii="Cambria Math" w:hAnsi="Cambria Math"/>
            <w:lang w:eastAsia="ja-JP"/>
          </w:rPr>
          <m:t>p</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がとりうる微視的な状態を</w:t>
      </w:r>
      <w:r>
        <w:rPr>
          <w:lang w:eastAsia="ja-JP"/>
        </w:rPr>
        <w:t xml:space="preserve"> </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p</m:t>
            </m:r>
          </m:sub>
        </m:sSub>
      </m:oMath>
      <w:r>
        <w:rPr>
          <w:lang w:eastAsia="ja-JP"/>
        </w:rPr>
        <w:t xml:space="preserve"> </w:t>
      </w:r>
      <w:r>
        <w:rPr>
          <w:rFonts w:hint="eastAsia"/>
          <w:lang w:eastAsia="ja-JP"/>
        </w:rPr>
        <w:t>とし、その時のエネルギーを</w:t>
      </w:r>
      <w:r>
        <w:rPr>
          <w:lang w:eastAsia="ja-JP"/>
        </w:rPr>
        <w:t xml:space="preserve"> </w:t>
      </w:r>
      <m:oMath>
        <m:sSubSup>
          <m:sSubSupPr>
            <m:ctrlPr>
              <w:rPr>
                <w:rFonts w:ascii="Cambria Math" w:hAnsi="Cambria Math"/>
              </w:rPr>
            </m:ctrlPr>
          </m:sSubSupPr>
          <m:e>
            <m:r>
              <w:rPr>
                <w:rFonts w:ascii="Cambria Math" w:hAnsi="Cambria Math"/>
                <w:lang w:eastAsia="ja-JP"/>
              </w:rPr>
              <m:t>e</m:t>
            </m:r>
          </m:e>
          <m:sub>
            <m:r>
              <w:rPr>
                <w:rFonts w:ascii="Cambria Math" w:hAnsi="Cambria Math"/>
                <w:lang w:eastAsia="ja-JP"/>
              </w:rPr>
              <m:t>p</m:t>
            </m:r>
          </m:sub>
          <m:sup>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p</m:t>
                </m:r>
              </m:sub>
            </m:sSub>
            <m:r>
              <m:rPr>
                <m:sty m:val="p"/>
              </m:rPr>
              <w:rPr>
                <w:rFonts w:ascii="Cambria Math" w:hAnsi="Cambria Math"/>
                <w:lang w:eastAsia="ja-JP"/>
              </w:rPr>
              <m:t>)</m:t>
            </m:r>
          </m:sup>
        </m:sSubSup>
      </m:oMath>
      <w:r>
        <w:rPr>
          <w:lang w:eastAsia="ja-JP"/>
        </w:rPr>
        <w:t xml:space="preserve"> </w:t>
      </w:r>
      <w:r>
        <w:rPr>
          <w:lang w:eastAsia="ja-JP"/>
        </w:rPr>
        <w:t>とします。</w:t>
      </w:r>
      <w:r>
        <w:rPr>
          <w:lang w:eastAsia="ja-JP"/>
        </w:rPr>
        <w:t xml:space="preserve"> </w:t>
      </w:r>
      <w:r>
        <w:rPr>
          <w:rFonts w:hint="eastAsia"/>
          <w:lang w:eastAsia="ja-JP"/>
        </w:rPr>
        <w:t>系全体の状態は、各粒子の状態の組み合わせ</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p</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2</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N</m:t>
            </m:r>
          </m:sub>
        </m:sSub>
        <m:r>
          <m:rPr>
            <m:sty m:val="p"/>
          </m:rPr>
          <w:rPr>
            <w:rFonts w:ascii="Cambria Math" w:hAnsi="Cambria Math"/>
            <w:lang w:eastAsia="ja-JP"/>
          </w:rPr>
          <m:t>)</m:t>
        </m:r>
      </m:oMath>
      <w:r>
        <w:rPr>
          <w:lang w:eastAsia="ja-JP"/>
        </w:rPr>
        <w:t xml:space="preserve"> </w:t>
      </w:r>
      <w:r>
        <w:rPr>
          <w:rFonts w:hint="eastAsia"/>
          <w:lang w:eastAsia="ja-JP"/>
        </w:rPr>
        <w:t>によって決まり、その時の全エネルギー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p</m:t>
                </m:r>
              </m:sub>
            </m:sSub>
            <m:r>
              <m:rPr>
                <m:sty m:val="p"/>
              </m:rPr>
              <w:rPr>
                <w:rFonts w:ascii="Cambria Math" w:hAnsi="Cambria Math"/>
                <w:lang w:eastAsia="ja-JP"/>
              </w:rPr>
              <m:t>}</m:t>
            </m:r>
          </m:sub>
        </m:sSub>
      </m:oMath>
      <w:r>
        <w:rPr>
          <w:lang w:eastAsia="ja-JP"/>
        </w:rPr>
        <w:t xml:space="preserve"> </w:t>
      </w:r>
      <w:r>
        <w:rPr>
          <w:rFonts w:hint="eastAsia"/>
          <w:lang w:eastAsia="ja-JP"/>
        </w:rPr>
        <w:t>は、各粒子のエネルギーの単純な和で与えられます。</w:t>
      </w:r>
    </w:p>
    <w:p w14:paraId="53C655A8"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p</m:t>
              </m:r>
              <m:r>
                <m:rPr>
                  <m:sty m:val="p"/>
                </m:rPr>
                <w:rPr>
                  <w:rFonts w:ascii="Cambria Math" w:hAnsi="Cambria Math"/>
                </w:rPr>
                <m:t>=</m:t>
              </m:r>
              <m: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e</m:t>
                  </m:r>
                </m:e>
                <m:sub>
                  <m:r>
                    <w:rPr>
                      <w:rFonts w:ascii="Cambria Math" w:hAnsi="Cambria Math"/>
                    </w:rPr>
                    <m:t>p</m:t>
                  </m:r>
                </m:sub>
                <m:sup>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p>
              </m:sSubSup>
            </m:e>
          </m:nary>
        </m:oMath>
      </m:oMathPara>
    </w:p>
    <w:p w14:paraId="7AD0F641" w14:textId="77777777" w:rsidR="00871916" w:rsidRDefault="00000000">
      <w:pPr>
        <w:pStyle w:val="FirstParagraph"/>
        <w:rPr>
          <w:lang w:eastAsia="ja-JP"/>
        </w:rPr>
      </w:pPr>
      <w:r>
        <w:rPr>
          <w:rFonts w:hint="eastAsia"/>
          <w:lang w:eastAsia="ja-JP"/>
        </w:rPr>
        <w:t>系の全分配関数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rFonts w:hint="eastAsia"/>
          <w:lang w:eastAsia="ja-JP"/>
        </w:rPr>
        <w:t>は、系がとりうる</w:t>
      </w:r>
      <w:r>
        <w:rPr>
          <w:rFonts w:hint="eastAsia"/>
          <w:b/>
          <w:bCs/>
          <w:lang w:eastAsia="ja-JP"/>
        </w:rPr>
        <w:t>すべての状態の組み合わせ</w:t>
      </w:r>
      <w:r>
        <w:rPr>
          <w:b/>
          <w:bCs/>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s</m:t>
            </m:r>
          </m:e>
          <m:sub>
            <m:r>
              <w:rPr>
                <w:rFonts w:ascii="Cambria Math" w:hAnsi="Cambria Math"/>
                <w:lang w:eastAsia="ja-JP"/>
              </w:rPr>
              <m:t>p</m:t>
            </m:r>
          </m:sub>
        </m:sSub>
        <m:r>
          <m:rPr>
            <m:sty m:val="p"/>
          </m:rPr>
          <w:rPr>
            <w:rFonts w:ascii="Cambria Math" w:hAnsi="Cambria Math"/>
            <w:lang w:eastAsia="ja-JP"/>
          </w:rPr>
          <m:t>}</m:t>
        </m:r>
      </m:oMath>
      <w:r>
        <w:rPr>
          <w:lang w:eastAsia="ja-JP"/>
        </w:rPr>
        <w:t xml:space="preserve"> </w:t>
      </w:r>
      <w:r>
        <w:rPr>
          <w:rFonts w:hint="eastAsia"/>
          <w:lang w:eastAsia="ja-JP"/>
        </w:rPr>
        <w:t>について、ボルツマン因子を足し合わせることで得られます。</w:t>
      </w:r>
    </w:p>
    <w:p w14:paraId="3D840EDA"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ary>
            <m:naryPr>
              <m:chr m:val="∑"/>
              <m:limLoc m:val="undOvr"/>
              <m:supHide m:val="1"/>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b>
          </m:sSub>
          <m:r>
            <m:rPr>
              <m:sty m:val="p"/>
            </m:rPr>
            <w:rPr>
              <w:rFonts w:ascii="Cambria Math" w:hAnsi="Cambria Math"/>
            </w:rPr>
            <m:t>)</m:t>
          </m:r>
        </m:oMath>
      </m:oMathPara>
    </w:p>
    <w:p w14:paraId="0E3AA920" w14:textId="77777777" w:rsidR="00871916" w:rsidRDefault="00000000">
      <w:pPr>
        <w:pStyle w:val="FirstParagraph"/>
      </w:pPr>
      <m:oMathPara>
        <m:oMathParaPr>
          <m:jc m:val="center"/>
        </m:oMathParaPr>
        <m:oMath>
          <m:r>
            <m:rPr>
              <m:sty m:val="p"/>
            </m:rPr>
            <w:rPr>
              <w:rFonts w:ascii="Cambria Math" w:hAnsi="Cambria Math"/>
            </w:rPr>
            <m:t>=</m:t>
          </m:r>
          <m:nary>
            <m:naryPr>
              <m:chr m:val="∑"/>
              <m:limLoc m:val="undOvr"/>
              <m:supHide m:val="1"/>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b>
            <m:sup>
              <m: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r>
                <w:rPr>
                  <w:rFonts w:ascii="Cambria Math" w:hAnsi="Cambria Math"/>
                </w:rPr>
                <m:t>β</m:t>
              </m:r>
              <m:nary>
                <m:naryPr>
                  <m:chr m:val="∑"/>
                  <m:limLoc m:val="undOvr"/>
                  <m:ctrlPr>
                    <w:rPr>
                      <w:rFonts w:ascii="Cambria Math" w:hAnsi="Cambria Math"/>
                    </w:rPr>
                  </m:ctrlPr>
                </m:naryPr>
                <m:sub>
                  <m:r>
                    <w:rPr>
                      <w:rFonts w:ascii="Cambria Math" w:hAnsi="Cambria Math"/>
                    </w:rPr>
                    <m:t>p</m:t>
                  </m:r>
                  <m:r>
                    <m:rPr>
                      <m:sty m:val="p"/>
                    </m:rPr>
                    <w:rPr>
                      <w:rFonts w:ascii="Cambria Math" w:hAnsi="Cambria Math"/>
                    </w:rPr>
                    <m:t>=</m:t>
                  </m:r>
                  <m: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e</m:t>
                      </m:r>
                    </m:e>
                    <m:sub>
                      <m:r>
                        <w:rPr>
                          <w:rFonts w:ascii="Cambria Math" w:hAnsi="Cambria Math"/>
                        </w:rPr>
                        <m:t>p</m:t>
                      </m:r>
                    </m:sub>
                    <m:sup>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p>
                  </m:sSubSup>
                </m:e>
              </m:nary>
            </m:e>
          </m:d>
        </m:oMath>
      </m:oMathPara>
    </w:p>
    <w:p w14:paraId="7B76E1A0" w14:textId="77777777" w:rsidR="00871916" w:rsidRDefault="00000000">
      <w:pPr>
        <w:pStyle w:val="FirstParagraph"/>
        <w:rPr>
          <w:lang w:eastAsia="ja-JP"/>
        </w:rPr>
      </w:pPr>
      <w:r>
        <w:rPr>
          <w:rFonts w:hint="eastAsia"/>
          <w:lang w:eastAsia="ja-JP"/>
        </w:rPr>
        <w:lastRenderedPageBreak/>
        <w:t>指数関数の性質</w:t>
      </w:r>
      <w:r>
        <w:rPr>
          <w:lang w:eastAsia="ja-JP"/>
        </w:rPr>
        <w:t xml:space="preserve"> </w:t>
      </w:r>
      <m:oMath>
        <m:r>
          <m:rPr>
            <m:sty m:val="p"/>
          </m:rPr>
          <w:rPr>
            <w:rFonts w:ascii="Cambria Math" w:hAnsi="Cambria Math"/>
            <w:lang w:eastAsia="ja-JP"/>
          </w:rPr>
          <m:t>exp(</m:t>
        </m:r>
        <m:r>
          <w:rPr>
            <w:rFonts w:ascii="Cambria Math" w:hAnsi="Cambria Math"/>
            <w:lang w:eastAsia="ja-JP"/>
          </w:rPr>
          <m:t>a</m:t>
        </m:r>
        <m:r>
          <m:rPr>
            <m:sty m:val="p"/>
          </m:rPr>
          <w:rPr>
            <w:rFonts w:ascii="Cambria Math" w:hAnsi="Cambria Math"/>
            <w:lang w:eastAsia="ja-JP"/>
          </w:rPr>
          <m:t>+</m:t>
        </m:r>
        <m:r>
          <w:rPr>
            <w:rFonts w:ascii="Cambria Math" w:hAnsi="Cambria Math"/>
            <w:lang w:eastAsia="ja-JP"/>
          </w:rPr>
          <m:t>b</m:t>
        </m:r>
        <m:r>
          <m:rPr>
            <m:sty m:val="p"/>
          </m:rPr>
          <w:rPr>
            <w:rFonts w:ascii="Cambria Math" w:hAnsi="Cambria Math"/>
            <w:lang w:eastAsia="ja-JP"/>
          </w:rPr>
          <m:t>)=exp(</m:t>
        </m:r>
        <m:r>
          <w:rPr>
            <w:rFonts w:ascii="Cambria Math" w:hAnsi="Cambria Math"/>
            <w:lang w:eastAsia="ja-JP"/>
          </w:rPr>
          <m:t>a</m:t>
        </m:r>
        <m:r>
          <m:rPr>
            <m:sty m:val="p"/>
          </m:rPr>
          <w:rPr>
            <w:rFonts w:ascii="Cambria Math" w:hAnsi="Cambria Math"/>
            <w:lang w:eastAsia="ja-JP"/>
          </w:rPr>
          <m:t>)exp(</m:t>
        </m:r>
        <m:r>
          <w:rPr>
            <w:rFonts w:ascii="Cambria Math" w:hAnsi="Cambria Math"/>
            <w:lang w:eastAsia="ja-JP"/>
          </w:rPr>
          <m:t>b</m:t>
        </m:r>
        <m:r>
          <m:rPr>
            <m:sty m:val="p"/>
          </m:rPr>
          <w:rPr>
            <w:rFonts w:ascii="Cambria Math" w:hAnsi="Cambria Math"/>
            <w:lang w:eastAsia="ja-JP"/>
          </w:rPr>
          <m:t>)</m:t>
        </m:r>
      </m:oMath>
      <w:r>
        <w:rPr>
          <w:lang w:eastAsia="ja-JP"/>
        </w:rPr>
        <w:t xml:space="preserve"> </w:t>
      </w:r>
      <w:r>
        <w:rPr>
          <w:rFonts w:hint="eastAsia"/>
          <w:lang w:eastAsia="ja-JP"/>
        </w:rPr>
        <w:t>を用いると、指数関数の中の和は、指数関数の積に変換できます。</w:t>
      </w:r>
    </w:p>
    <w:p w14:paraId="1ABAAF63"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ary>
            <m:naryPr>
              <m:chr m:val="∑"/>
              <m:limLoc m:val="undOvr"/>
              <m:supHide m:val="1"/>
              <m:ctrlPr>
                <w:rPr>
                  <w:rFonts w:ascii="Cambria Math" w:hAnsi="Cambria Math"/>
                </w:rPr>
              </m:ctrlPr>
            </m:naryPr>
            <m: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b>
            <m:sup>
              <m:r>
                <w:rPr>
                  <w:rFonts w:ascii="Cambria Math" w:hAnsi="Cambria Math"/>
                </w:rPr>
                <m:t>​</m:t>
              </m:r>
            </m:sup>
            <m:e>
              <m:nary>
                <m:naryPr>
                  <m:chr m:val="∏"/>
                  <m:limLoc m:val="undOvr"/>
                  <m:ctrlPr>
                    <w:rPr>
                      <w:rFonts w:ascii="Cambria Math" w:hAnsi="Cambria Math"/>
                    </w:rPr>
                  </m:ctrlPr>
                </m:naryPr>
                <m:sub>
                  <m:r>
                    <w:rPr>
                      <w:rFonts w:ascii="Cambria Math" w:hAnsi="Cambria Math"/>
                    </w:rPr>
                    <m:t>p</m:t>
                  </m:r>
                  <m:r>
                    <m:rPr>
                      <m:sty m:val="p"/>
                    </m:rPr>
                    <w:rPr>
                      <w:rFonts w:ascii="Cambria Math" w:hAnsi="Cambria Math"/>
                    </w:rPr>
                    <m:t>=</m:t>
                  </m:r>
                  <m:r>
                    <w:rPr>
                      <w:rFonts w:ascii="Cambria Math" w:hAnsi="Cambria Math"/>
                    </w:rPr>
                    <m:t>1</m:t>
                  </m:r>
                </m:sub>
                <m:sup>
                  <m:r>
                    <w:rPr>
                      <w:rFonts w:ascii="Cambria Math" w:hAnsi="Cambria Math"/>
                    </w:rPr>
                    <m:t>N</m:t>
                  </m:r>
                </m:sup>
                <m:e>
                  <m:r>
                    <m:rPr>
                      <m:sty m:val="p"/>
                    </m:rPr>
                    <w:rPr>
                      <w:rFonts w:ascii="Cambria Math" w:hAnsi="Cambria Math"/>
                    </w:rPr>
                    <m:t>exp</m:t>
                  </m:r>
                </m:e>
              </m:nary>
            </m:e>
          </m:nary>
          <m:r>
            <m:rPr>
              <m:sty m:val="p"/>
            </m:rPr>
            <w:rPr>
              <w:rFonts w:ascii="Cambria Math" w:hAnsi="Cambria Math"/>
            </w:rPr>
            <m:t>(-</m:t>
          </m:r>
          <m:r>
            <w:rPr>
              <w:rFonts w:ascii="Cambria Math" w:hAnsi="Cambria Math"/>
            </w:rPr>
            <m:t>β</m:t>
          </m:r>
          <m:sSubSup>
            <m:sSubSupPr>
              <m:ctrlPr>
                <w:rPr>
                  <w:rFonts w:ascii="Cambria Math" w:hAnsi="Cambria Math"/>
                </w:rPr>
              </m:ctrlPr>
            </m:sSubSupPr>
            <m:e>
              <m:r>
                <w:rPr>
                  <w:rFonts w:ascii="Cambria Math" w:hAnsi="Cambria Math"/>
                </w:rPr>
                <m:t>e</m:t>
              </m:r>
            </m:e>
            <m:sub>
              <m:r>
                <w:rPr>
                  <w:rFonts w:ascii="Cambria Math" w:hAnsi="Cambria Math"/>
                </w:rPr>
                <m:t>p</m:t>
              </m:r>
            </m:sub>
            <m:sup>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p>
          </m:sSubSup>
          <m:r>
            <m:rPr>
              <m:sty m:val="p"/>
            </m:rPr>
            <w:rPr>
              <w:rFonts w:ascii="Cambria Math" w:hAnsi="Cambria Math"/>
            </w:rPr>
            <m:t>)</m:t>
          </m:r>
        </m:oMath>
      </m:oMathPara>
    </w:p>
    <w:p w14:paraId="06E730FA" w14:textId="77777777" w:rsidR="00871916" w:rsidRDefault="00000000">
      <w:pPr>
        <w:pStyle w:val="FirstParagraph"/>
        <w:rPr>
          <w:lang w:eastAsia="ja-JP"/>
        </w:rPr>
      </w:pPr>
      <w:r>
        <w:rPr>
          <w:rFonts w:hint="eastAsia"/>
          <w:lang w:eastAsia="ja-JP"/>
        </w:rPr>
        <w:t>ここが重要な点です。「すべての組み合わせについての和」と「各要素の積」という演算は、その順序を交換することができます。プログラミングで言えば、多重ループのネスト構造を入れ替えるような操作に相当します。</w:t>
      </w:r>
    </w:p>
    <w:p w14:paraId="6E4E8949"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p</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nary>
                    <m:naryPr>
                      <m:chr m:val="∑"/>
                      <m:limLoc m:val="undOvr"/>
                      <m:supHide m:val="1"/>
                      <m:ctrlPr>
                        <w:rPr>
                          <w:rFonts w:ascii="Cambria Math" w:hAnsi="Cambria Math"/>
                        </w:rPr>
                      </m:ctrlPr>
                    </m:naryPr>
                    <m:sub>
                      <m:sSub>
                        <m:sSubPr>
                          <m:ctrlPr>
                            <w:rPr>
                              <w:rFonts w:ascii="Cambria Math" w:hAnsi="Cambria Math"/>
                            </w:rPr>
                          </m:ctrlPr>
                        </m:sSubPr>
                        <m:e>
                          <m:r>
                            <w:rPr>
                              <w:rFonts w:ascii="Cambria Math" w:hAnsi="Cambria Math"/>
                            </w:rPr>
                            <m:t>s</m:t>
                          </m:r>
                        </m:e>
                        <m:sub>
                          <m:r>
                            <w:rPr>
                              <w:rFonts w:ascii="Cambria Math" w:hAnsi="Cambria Math"/>
                            </w:rPr>
                            <m:t>p</m:t>
                          </m:r>
                        </m:sub>
                      </m:sSub>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Sup>
                    <m:sSubSupPr>
                      <m:ctrlPr>
                        <w:rPr>
                          <w:rFonts w:ascii="Cambria Math" w:hAnsi="Cambria Math"/>
                        </w:rPr>
                      </m:ctrlPr>
                    </m:sSubSupPr>
                    <m:e>
                      <m:r>
                        <w:rPr>
                          <w:rFonts w:ascii="Cambria Math" w:hAnsi="Cambria Math"/>
                        </w:rPr>
                        <m:t>e</m:t>
                      </m:r>
                    </m:e>
                    <m:sub>
                      <m:r>
                        <w:rPr>
                          <w:rFonts w:ascii="Cambria Math" w:hAnsi="Cambria Math"/>
                        </w:rPr>
                        <m:t>p</m:t>
                      </m:r>
                    </m:sub>
                    <m:sup>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p>
                  </m:sSubSup>
                  <m:r>
                    <m:rPr>
                      <m:sty m:val="p"/>
                    </m:rPr>
                    <w:rPr>
                      <w:rFonts w:ascii="Cambria Math" w:hAnsi="Cambria Math"/>
                    </w:rPr>
                    <m:t>)</m:t>
                  </m:r>
                </m:e>
              </m:d>
            </m:e>
          </m:nary>
        </m:oMath>
      </m:oMathPara>
    </w:p>
    <w:p w14:paraId="55F5A4A3" w14:textId="77777777" w:rsidR="00871916" w:rsidRDefault="00000000">
      <w:pPr>
        <w:pStyle w:val="FirstParagraph"/>
        <w:rPr>
          <w:lang w:eastAsia="ja-JP"/>
        </w:rPr>
      </w:pPr>
      <w:r>
        <w:rPr>
          <w:rFonts w:hint="eastAsia"/>
          <w:lang w:eastAsia="ja-JP"/>
        </w:rPr>
        <w:t>括弧の中身は、粒子</w:t>
      </w:r>
      <w:r>
        <w:rPr>
          <w:lang w:eastAsia="ja-JP"/>
        </w:rPr>
        <w:t xml:space="preserve"> </w:t>
      </w:r>
      <m:oMath>
        <m:r>
          <w:rPr>
            <w:rFonts w:ascii="Cambria Math" w:hAnsi="Cambria Math"/>
            <w:lang w:eastAsia="ja-JP"/>
          </w:rPr>
          <m:t>p</m:t>
        </m:r>
      </m:oMath>
      <w:r>
        <w:rPr>
          <w:lang w:eastAsia="ja-JP"/>
        </w:rPr>
        <w:t xml:space="preserve"> </w:t>
      </w:r>
      <w:r>
        <w:rPr>
          <w:rFonts w:hint="eastAsia"/>
          <w:lang w:eastAsia="ja-JP"/>
        </w:rPr>
        <w:t>の</w:t>
      </w:r>
      <w:r>
        <w:rPr>
          <w:rFonts w:hint="eastAsia"/>
          <w:lang w:eastAsia="ja-JP"/>
        </w:rPr>
        <w:t>1</w:t>
      </w:r>
      <w:r>
        <w:rPr>
          <w:rFonts w:hint="eastAsia"/>
          <w:lang w:eastAsia="ja-JP"/>
        </w:rPr>
        <w:t>粒子分配関数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p</m:t>
            </m:r>
          </m:sub>
        </m:sSub>
      </m:oMath>
      <w:r>
        <w:rPr>
          <w:lang w:eastAsia="ja-JP"/>
        </w:rPr>
        <w:t xml:space="preserve"> </w:t>
      </w:r>
      <w:r>
        <w:rPr>
          <w:rFonts w:hint="eastAsia"/>
          <w:lang w:eastAsia="ja-JP"/>
        </w:rPr>
        <w:t>の定義そのものです。</w:t>
      </w:r>
    </w:p>
    <w:p w14:paraId="4BB9E971"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p</m:t>
              </m:r>
            </m:sub>
          </m:sSub>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w:rPr>
                      <w:rFonts w:ascii="Cambria Math" w:hAnsi="Cambria Math"/>
                    </w:rPr>
                    <m:t>s</m:t>
                  </m:r>
                </m:e>
                <m:sub>
                  <m:r>
                    <w:rPr>
                      <w:rFonts w:ascii="Cambria Math" w:hAnsi="Cambria Math"/>
                    </w:rPr>
                    <m:t>p</m:t>
                  </m:r>
                </m:sub>
              </m:sSub>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Sup>
            <m:sSubSupPr>
              <m:ctrlPr>
                <w:rPr>
                  <w:rFonts w:ascii="Cambria Math" w:hAnsi="Cambria Math"/>
                </w:rPr>
              </m:ctrlPr>
            </m:sSubSupPr>
            <m:e>
              <m:r>
                <w:rPr>
                  <w:rFonts w:ascii="Cambria Math" w:hAnsi="Cambria Math"/>
                </w:rPr>
                <m:t>e</m:t>
              </m:r>
            </m:e>
            <m:sub>
              <m:r>
                <w:rPr>
                  <w:rFonts w:ascii="Cambria Math" w:hAnsi="Cambria Math"/>
                </w:rPr>
                <m:t>p</m:t>
              </m:r>
            </m:sub>
            <m:sup>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sup>
          </m:sSubSup>
          <m:r>
            <m:rPr>
              <m:sty m:val="p"/>
            </m:rPr>
            <w:rPr>
              <w:rFonts w:ascii="Cambria Math" w:hAnsi="Cambria Math"/>
            </w:rPr>
            <m:t>)</m:t>
          </m:r>
        </m:oMath>
      </m:oMathPara>
    </w:p>
    <w:p w14:paraId="363D60EE" w14:textId="77777777" w:rsidR="00871916" w:rsidRDefault="00000000">
      <w:pPr>
        <w:pStyle w:val="FirstParagraph"/>
      </w:pPr>
      <w:r>
        <w:t>したがって、</w:t>
      </w:r>
    </w:p>
    <w:p w14:paraId="6BBC4BDF"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p</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Z</m:t>
                  </m:r>
                </m:e>
                <m:sub>
                  <m:r>
                    <w:rPr>
                      <w:rFonts w:ascii="Cambria Math" w:hAnsi="Cambria Math"/>
                    </w:rPr>
                    <m:t>p</m:t>
                  </m:r>
                </m:sub>
              </m:sSub>
            </m:e>
          </m:nary>
        </m:oMath>
      </m:oMathPara>
    </w:p>
    <w:p w14:paraId="31B799CE" w14:textId="77777777" w:rsidR="00871916" w:rsidRDefault="00000000">
      <w:pPr>
        <w:pStyle w:val="FirstParagraph"/>
        <w:rPr>
          <w:lang w:eastAsia="ja-JP"/>
        </w:rPr>
      </w:pPr>
      <w:r>
        <w:rPr>
          <w:rFonts w:hint="eastAsia"/>
          <w:lang w:eastAsia="ja-JP"/>
        </w:rPr>
        <w:t>という関係が導かれます。これが</w:t>
      </w:r>
      <w:r>
        <w:rPr>
          <w:rFonts w:hint="eastAsia"/>
          <w:b/>
          <w:bCs/>
          <w:lang w:eastAsia="ja-JP"/>
        </w:rPr>
        <w:t>分配関数の乗法原理</w:t>
      </w:r>
      <w:r>
        <w:rPr>
          <w:rFonts w:hint="eastAsia"/>
          <w:lang w:eastAsia="ja-JP"/>
        </w:rPr>
        <w:t>です。系の全分配関数は、独立な部分系の分配関数の積で表されるのです。</w:t>
      </w:r>
      <w:r>
        <w:rPr>
          <w:lang w:eastAsia="ja-JP"/>
        </w:rPr>
        <w:t xml:space="preserve"> </w:t>
      </w:r>
      <w:r>
        <w:rPr>
          <w:rFonts w:hint="eastAsia"/>
          <w:lang w:eastAsia="ja-JP"/>
        </w:rPr>
        <w:t>特に、考えている粒子がすべて同種で区別がない場合、各粒子の分配関数はすべて同じ</w:t>
      </w:r>
      <w:r>
        <w:rPr>
          <w:lang w:eastAsia="ja-JP"/>
        </w:rPr>
        <w:t xml:space="preserve"> </w:t>
      </w:r>
      <m:oMath>
        <m:r>
          <w:rPr>
            <w:rFonts w:ascii="Cambria Math" w:hAnsi="Cambria Math"/>
            <w:lang w:eastAsia="ja-JP"/>
          </w:rPr>
          <m:t>Z</m:t>
        </m:r>
      </m:oMath>
      <w:r>
        <w:rPr>
          <w:lang w:eastAsia="ja-JP"/>
        </w:rPr>
        <w:t xml:space="preserve"> </w:t>
      </w:r>
      <w:r>
        <w:rPr>
          <w:lang w:eastAsia="ja-JP"/>
        </w:rPr>
        <w:t>となりますから、</w:t>
      </w:r>
    </w:p>
    <w:p w14:paraId="6B944DF9"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N</m:t>
              </m:r>
            </m:sup>
          </m:sSup>
        </m:oMath>
      </m:oMathPara>
    </w:p>
    <w:p w14:paraId="33803701" w14:textId="77777777" w:rsidR="00871916" w:rsidRDefault="00000000">
      <w:pPr>
        <w:pStyle w:val="FirstParagraph"/>
        <w:rPr>
          <w:lang w:eastAsia="ja-JP"/>
        </w:rPr>
      </w:pPr>
      <w:r>
        <w:rPr>
          <w:rFonts w:hint="eastAsia"/>
          <w:lang w:eastAsia="ja-JP"/>
        </w:rPr>
        <w:t>となり、最初に用いた関係式が証明されました。</w:t>
      </w:r>
    </w:p>
    <w:p w14:paraId="58CAEA6B" w14:textId="77777777" w:rsidR="00871916" w:rsidRDefault="00000000">
      <w:pPr>
        <w:pStyle w:val="4"/>
        <w:rPr>
          <w:lang w:eastAsia="ja-JP"/>
        </w:rPr>
      </w:pPr>
      <w:bookmarkStart w:id="8" w:name="独立な自由度への応用"/>
      <w:bookmarkEnd w:id="7"/>
      <w:r>
        <w:rPr>
          <w:lang w:eastAsia="ja-JP"/>
        </w:rPr>
        <w:t xml:space="preserve">4.2 </w:t>
      </w:r>
      <w:r>
        <w:rPr>
          <w:rFonts w:hint="eastAsia"/>
          <w:lang w:eastAsia="ja-JP"/>
        </w:rPr>
        <w:t>独立な自由度への応用</w:t>
      </w:r>
    </w:p>
    <w:p w14:paraId="7B8FE887" w14:textId="77777777" w:rsidR="00871916" w:rsidRDefault="00000000">
      <w:pPr>
        <w:pStyle w:val="FirstParagraph"/>
        <w:rPr>
          <w:lang w:eastAsia="ja-JP"/>
        </w:rPr>
      </w:pPr>
      <w:r>
        <w:rPr>
          <w:rFonts w:hint="eastAsia"/>
          <w:lang w:eastAsia="ja-JP"/>
        </w:rPr>
        <w:t>乗法原理は、独立な「粒子」だけでなく、独立な「自由度」に対しても適用できます。</w:t>
      </w:r>
      <w:r>
        <w:rPr>
          <w:lang w:eastAsia="ja-JP"/>
        </w:rPr>
        <w:t xml:space="preserve"> </w:t>
      </w:r>
      <w:r>
        <w:rPr>
          <w:rFonts w:hint="eastAsia"/>
          <w:lang w:eastAsia="ja-JP"/>
        </w:rPr>
        <w:t>例えば、ある</w:t>
      </w:r>
      <w:r>
        <w:rPr>
          <w:rFonts w:hint="eastAsia"/>
          <w:lang w:eastAsia="ja-JP"/>
        </w:rPr>
        <w:t>1</w:t>
      </w:r>
      <w:r>
        <w:rPr>
          <w:rFonts w:hint="eastAsia"/>
          <w:lang w:eastAsia="ja-JP"/>
        </w:rPr>
        <w:t>つの粒子が、並進運動と振動運動という</w:t>
      </w:r>
      <w:r>
        <w:rPr>
          <w:rFonts w:hint="eastAsia"/>
          <w:lang w:eastAsia="ja-JP"/>
        </w:rPr>
        <w:t>2</w:t>
      </w:r>
      <w:r>
        <w:rPr>
          <w:rFonts w:hint="eastAsia"/>
          <w:lang w:eastAsia="ja-JP"/>
        </w:rPr>
        <w:t>つの独立な自由</w:t>
      </w:r>
      <w:r>
        <w:rPr>
          <w:rFonts w:hint="eastAsia"/>
          <w:lang w:eastAsia="ja-JP"/>
        </w:rPr>
        <w:lastRenderedPageBreak/>
        <w:t>度を持つとします。「独立」とは、粒子の全エネルギー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total</m:t>
            </m:r>
          </m:sub>
        </m:sSub>
      </m:oMath>
      <w:r>
        <w:rPr>
          <w:lang w:eastAsia="ja-JP"/>
        </w:rPr>
        <w:t xml:space="preserve"> </w:t>
      </w:r>
      <w:r>
        <w:rPr>
          <w:rFonts w:hint="eastAsia"/>
          <w:lang w:eastAsia="ja-JP"/>
        </w:rPr>
        <w:t>が、並進運動のエネルギー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t</m:t>
            </m:r>
          </m:sub>
        </m:sSub>
      </m:oMath>
      <w:r>
        <w:rPr>
          <w:lang w:eastAsia="ja-JP"/>
        </w:rPr>
        <w:t xml:space="preserve"> </w:t>
      </w:r>
      <w:r>
        <w:rPr>
          <w:rFonts w:hint="eastAsia"/>
          <w:lang w:eastAsia="ja-JP"/>
        </w:rPr>
        <w:t>と振動運動のエネルギー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v</m:t>
            </m:r>
          </m:sub>
        </m:sSub>
      </m:oMath>
      <w:r>
        <w:rPr>
          <w:lang w:eastAsia="ja-JP"/>
        </w:rPr>
        <w:t xml:space="preserve"> </w:t>
      </w:r>
      <w:r>
        <w:rPr>
          <w:rFonts w:hint="eastAsia"/>
          <w:lang w:eastAsia="ja-JP"/>
        </w:rPr>
        <w:t>の単純な和で書けることを意味します。</w:t>
      </w:r>
    </w:p>
    <w:p w14:paraId="5AD88531"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v</m:t>
              </m:r>
            </m:sub>
          </m:sSub>
        </m:oMath>
      </m:oMathPara>
    </w:p>
    <w:p w14:paraId="3F7A9645" w14:textId="77777777" w:rsidR="00871916" w:rsidRDefault="00000000">
      <w:pPr>
        <w:pStyle w:val="FirstParagraph"/>
        <w:rPr>
          <w:lang w:eastAsia="ja-JP"/>
        </w:rPr>
      </w:pPr>
      <w:r>
        <w:rPr>
          <w:rFonts w:hint="eastAsia"/>
          <w:lang w:eastAsia="ja-JP"/>
        </w:rPr>
        <w:t>このとき、この粒子の分配関数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lang w:eastAsia="ja-JP"/>
        </w:rPr>
        <w:t>は、</w:t>
      </w:r>
    </w:p>
    <w:p w14:paraId="5CE3BD5D"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t</m:t>
              </m:r>
              <m:r>
                <m:rPr>
                  <m:sty m:val="p"/>
                </m:rPr>
                <w:rPr>
                  <w:rFonts w:ascii="Cambria Math" w:hAnsi="Cambria Math"/>
                </w:rPr>
                <m:t>,</m:t>
              </m:r>
              <m:r>
                <w:rPr>
                  <w:rFonts w:ascii="Cambria Math" w:hAnsi="Cambria Math"/>
                </w:rPr>
                <m:t>v</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v</m:t>
              </m:r>
            </m:sub>
          </m:sSub>
          <m:r>
            <m:rPr>
              <m:sty m:val="p"/>
            </m:rPr>
            <w:rPr>
              <w:rFonts w:ascii="Cambria Math" w:hAnsi="Cambria Math"/>
            </w:rPr>
            <m:t>))</m:t>
          </m:r>
        </m:oMath>
      </m:oMathPara>
    </w:p>
    <w:p w14:paraId="27E492FF" w14:textId="77777777" w:rsidR="00871916" w:rsidRDefault="00000000">
      <w:pPr>
        <w:pStyle w:val="FirstParagraph"/>
      </w:pPr>
      <m:oMathPara>
        <m:oMathParaPr>
          <m:jc m:val="center"/>
        </m:oMathParaPr>
        <m:oMath>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t</m:t>
              </m:r>
              <m:r>
                <m:rPr>
                  <m:sty m:val="p"/>
                </m:rPr>
                <w:rPr>
                  <w:rFonts w:ascii="Cambria Math" w:hAnsi="Cambria Math"/>
                </w:rPr>
                <m:t>,</m:t>
              </m:r>
              <m:r>
                <w:rPr>
                  <w:rFonts w:ascii="Cambria Math" w:hAnsi="Cambria Math"/>
                </w:rPr>
                <m:t>v</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v</m:t>
              </m:r>
            </m:sub>
          </m:sSub>
          <m:r>
            <m:rPr>
              <m:sty m:val="p"/>
            </m:rPr>
            <w:rPr>
              <w:rFonts w:ascii="Cambria Math" w:hAnsi="Cambria Math"/>
            </w:rPr>
            <m:t>)</m:t>
          </m:r>
        </m:oMath>
      </m:oMathPara>
    </w:p>
    <w:p w14:paraId="06E7FDEF" w14:textId="77777777" w:rsidR="00871916" w:rsidRDefault="00000000">
      <w:pPr>
        <w:pStyle w:val="FirstParagraph"/>
        <w:rPr>
          <w:lang w:eastAsia="ja-JP"/>
        </w:rPr>
      </w:pPr>
      <w:r>
        <w:rPr>
          <w:rFonts w:hint="eastAsia"/>
          <w:lang w:eastAsia="ja-JP"/>
        </w:rPr>
        <w:t>和と積の順序を交換すると、</w:t>
      </w:r>
    </w:p>
    <w:p w14:paraId="0D055D45" w14:textId="77777777" w:rsidR="00871916" w:rsidRDefault="00000000">
      <w:pPr>
        <w:pStyle w:val="a0"/>
      </w:pPr>
      <m:oMathPara>
        <m:oMathParaPr>
          <m:jc m:val="center"/>
        </m:oMathParaPr>
        <m:oMath>
          <m:r>
            <m:rPr>
              <m:sty m:val="p"/>
            </m:rPr>
            <w:rPr>
              <w:rFonts w:ascii="Cambria Math" w:hAnsi="Cambria Math"/>
            </w:rPr>
            <m:t>=</m:t>
          </m:r>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t</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t</m:t>
                  </m:r>
                </m:sub>
              </m:sSub>
              <m:r>
                <m:rPr>
                  <m:sty m:val="p"/>
                </m:rPr>
                <w:rPr>
                  <w:rFonts w:ascii="Cambria Math" w:hAnsi="Cambria Math"/>
                </w:rPr>
                <m:t>)</m:t>
              </m:r>
            </m:e>
          </m:d>
          <m:d>
            <m:dPr>
              <m:ctrlPr>
                <w:rPr>
                  <w:rFonts w:ascii="Cambria Math" w:hAnsi="Cambria Math"/>
                </w:rPr>
              </m:ctrlPr>
            </m:dPr>
            <m:e>
              <m:nary>
                <m:naryPr>
                  <m:chr m:val="∑"/>
                  <m:limLoc m:val="undOvr"/>
                  <m:supHide m:val="1"/>
                  <m:ctrlPr>
                    <w:rPr>
                      <w:rFonts w:ascii="Cambria Math" w:hAnsi="Cambria Math"/>
                    </w:rPr>
                  </m:ctrlPr>
                </m:naryPr>
                <m:sub>
                  <m:r>
                    <w:rPr>
                      <w:rFonts w:ascii="Cambria Math" w:hAnsi="Cambria Math"/>
                    </w:rPr>
                    <m:t>v</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v</m:t>
                  </m:r>
                </m:sub>
              </m:sSub>
              <m:r>
                <m:rPr>
                  <m:sty m:val="p"/>
                </m:rPr>
                <w:rPr>
                  <w:rFonts w:ascii="Cambria Math" w:hAnsi="Cambria Math"/>
                </w:rPr>
                <m:t>)</m:t>
              </m:r>
            </m:e>
          </m:d>
        </m:oMath>
      </m:oMathPara>
    </w:p>
    <w:p w14:paraId="21D7D053" w14:textId="77777777" w:rsidR="00871916" w:rsidRDefault="00000000">
      <w:pPr>
        <w:pStyle w:val="FirstParagraph"/>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v</m:t>
              </m:r>
            </m:sub>
          </m:sSub>
        </m:oMath>
      </m:oMathPara>
    </w:p>
    <w:p w14:paraId="6F5FB2BA" w14:textId="77777777" w:rsidR="00871916" w:rsidRDefault="00000000">
      <w:pPr>
        <w:pStyle w:val="FirstParagraph"/>
        <w:rPr>
          <w:lang w:eastAsia="ja-JP"/>
        </w:rPr>
      </w:pPr>
      <w:r>
        <w:rPr>
          <w:rFonts w:hint="eastAsia"/>
          <w:lang w:eastAsia="ja-JP"/>
        </w:rPr>
        <w:t>となり、全分配関数は、並進運動の分配関数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m:t>
            </m:r>
          </m:sub>
        </m:sSub>
      </m:oMath>
      <w:r>
        <w:rPr>
          <w:lang w:eastAsia="ja-JP"/>
        </w:rPr>
        <w:t xml:space="preserve"> </w:t>
      </w:r>
      <w:r>
        <w:rPr>
          <w:rFonts w:hint="eastAsia"/>
          <w:lang w:eastAsia="ja-JP"/>
        </w:rPr>
        <w:t>と振動運動の分配関数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v</m:t>
            </m:r>
          </m:sub>
        </m:sSub>
      </m:oMath>
      <w:r>
        <w:rPr>
          <w:lang w:eastAsia="ja-JP"/>
        </w:rPr>
        <w:t xml:space="preserve"> </w:t>
      </w:r>
      <w:r>
        <w:rPr>
          <w:rFonts w:hint="eastAsia"/>
          <w:lang w:eastAsia="ja-JP"/>
        </w:rPr>
        <w:t>の積として表せます。</w:t>
      </w:r>
    </w:p>
    <w:p w14:paraId="45587AB6" w14:textId="77777777" w:rsidR="00871916" w:rsidRDefault="00000000">
      <w:pPr>
        <w:pStyle w:val="4"/>
        <w:rPr>
          <w:lang w:eastAsia="ja-JP"/>
        </w:rPr>
      </w:pPr>
      <w:bookmarkStart w:id="9" w:name="計算論的な利点"/>
      <w:bookmarkEnd w:id="8"/>
      <w:r>
        <w:rPr>
          <w:lang w:eastAsia="ja-JP"/>
        </w:rPr>
        <w:t xml:space="preserve">4.3 </w:t>
      </w:r>
      <w:r>
        <w:rPr>
          <w:rFonts w:hint="eastAsia"/>
          <w:lang w:eastAsia="ja-JP"/>
        </w:rPr>
        <w:t>計算論的な利点</w:t>
      </w:r>
    </w:p>
    <w:p w14:paraId="6E687CBE" w14:textId="77777777" w:rsidR="00871916" w:rsidRDefault="00000000">
      <w:pPr>
        <w:pStyle w:val="FirstParagraph"/>
        <w:rPr>
          <w:lang w:eastAsia="ja-JP"/>
        </w:rPr>
      </w:pPr>
      <w:r>
        <w:rPr>
          <w:rFonts w:hint="eastAsia"/>
          <w:lang w:eastAsia="ja-JP"/>
        </w:rPr>
        <w:t>この乗法原理は、単に数学的にエレガントであるだけでなく、計算上、極めて大きな利点をもたらします。</w:t>
      </w:r>
      <w:r>
        <w:rPr>
          <w:lang w:eastAsia="ja-JP"/>
        </w:rPr>
        <w:t xml:space="preserve"> </w:t>
      </w:r>
      <w:r>
        <w:rPr>
          <w:rFonts w:hint="eastAsia"/>
          <w:lang w:eastAsia="ja-JP"/>
        </w:rPr>
        <w:t>もし乗法原理を知らずに、すべての状態の組み合わせについて和を計算しようとすると、状態数が</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s</m:t>
            </m:r>
          </m:sub>
        </m:sSub>
      </m:oMath>
      <w:r>
        <w:rPr>
          <w:rFonts w:hint="eastAsia"/>
          <w:lang w:eastAsia="ja-JP"/>
        </w:rPr>
        <w:t>、粒子数が</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の場合、</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s</m:t>
            </m:r>
          </m:sub>
        </m:sSub>
        <m:sSup>
          <m:sSupPr>
            <m:ctrlPr>
              <w:rPr>
                <w:rFonts w:ascii="Cambria Math" w:hAnsi="Cambria Math"/>
              </w:rPr>
            </m:ctrlPr>
          </m:sSupPr>
          <m:e>
            <m:r>
              <m:rPr>
                <m:sty m:val="p"/>
              </m:rPr>
              <w:rPr>
                <w:rFonts w:ascii="Cambria Math" w:hAnsi="Cambria Math"/>
                <w:lang w:eastAsia="ja-JP"/>
              </w:rPr>
              <m:t>)</m:t>
            </m:r>
          </m:e>
          <m:sup>
            <m:r>
              <w:rPr>
                <w:rFonts w:ascii="Cambria Math" w:hAnsi="Cambria Math"/>
                <w:lang w:eastAsia="ja-JP"/>
              </w:rPr>
              <m:t>N</m:t>
            </m:r>
          </m:sup>
        </m:sSup>
      </m:oMath>
      <w:r>
        <w:rPr>
          <w:lang w:eastAsia="ja-JP"/>
        </w:rPr>
        <w:t xml:space="preserve"> </w:t>
      </w:r>
      <w:r>
        <w:rPr>
          <w:rFonts w:hint="eastAsia"/>
          <w:lang w:eastAsia="ja-JP"/>
        </w:rPr>
        <w:t>回もの膨大な計算が必要になります。これは粒子数が少し増えるだけで、いわゆる「組み合わせ爆発」を起こし、計算が事実上不可能になります。</w:t>
      </w:r>
      <w:r>
        <w:rPr>
          <w:lang w:eastAsia="ja-JP"/>
        </w:rPr>
        <w:t xml:space="preserve"> </w:t>
      </w:r>
      <w:r>
        <w:rPr>
          <w:rFonts w:hint="eastAsia"/>
          <w:lang w:eastAsia="ja-JP"/>
        </w:rPr>
        <w:t>しかし、乗法原理を用いれば、まず</w:t>
      </w:r>
      <w:r>
        <w:rPr>
          <w:rFonts w:hint="eastAsia"/>
          <w:lang w:eastAsia="ja-JP"/>
        </w:rPr>
        <w:t>1</w:t>
      </w:r>
      <w:r>
        <w:rPr>
          <w:rFonts w:hint="eastAsia"/>
          <w:lang w:eastAsia="ja-JP"/>
        </w:rPr>
        <w:t>粒子の分配関数（</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s</m:t>
            </m:r>
          </m:sub>
        </m:sSub>
      </m:oMath>
      <w:r>
        <w:rPr>
          <w:lang w:eastAsia="ja-JP"/>
        </w:rPr>
        <w:t xml:space="preserve"> </w:t>
      </w:r>
      <w:r>
        <w:rPr>
          <w:rFonts w:hint="eastAsia"/>
          <w:lang w:eastAsia="ja-JP"/>
        </w:rPr>
        <w:t>回の計算）を求め、それを</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乗するだけで済みます。これにより、計算量を劇的に削減できるのです。</w:t>
      </w:r>
    </w:p>
    <w:p w14:paraId="5B20BA53" w14:textId="3BFF7F12" w:rsidR="00871916" w:rsidRDefault="00000000">
      <w:pPr>
        <w:pStyle w:val="a0"/>
        <w:rPr>
          <w:lang w:eastAsia="ja-JP"/>
        </w:rPr>
      </w:pPr>
      <w:r>
        <w:rPr>
          <w:rFonts w:hint="eastAsia"/>
          <w:i/>
          <w:iCs/>
          <w:lang w:eastAsia="ja-JP"/>
        </w:rPr>
        <w:t>参考</w:t>
      </w:r>
      <w:r>
        <w:rPr>
          <w:rFonts w:hint="eastAsia"/>
          <w:i/>
          <w:iCs/>
          <w:lang w:eastAsia="ja-JP"/>
        </w:rPr>
        <w:t>:</w:t>
      </w:r>
      <w:r>
        <w:rPr>
          <w:i/>
          <w:iCs/>
          <w:lang w:eastAsia="ja-JP"/>
        </w:rPr>
        <w:t xml:space="preserve"> </w:t>
      </w:r>
      <w:r w:rsidR="00FC232D">
        <w:rPr>
          <w:rFonts w:hint="eastAsia"/>
          <w:i/>
          <w:iCs/>
          <w:lang w:eastAsia="ja-JP"/>
        </w:rPr>
        <w:t>Web</w:t>
      </w:r>
      <w:r w:rsidR="00FC232D">
        <w:rPr>
          <w:rFonts w:hint="eastAsia"/>
          <w:i/>
          <w:iCs/>
          <w:lang w:eastAsia="ja-JP"/>
        </w:rPr>
        <w:t>で公開している</w:t>
      </w:r>
      <w:r>
        <w:rPr>
          <w:rFonts w:hint="eastAsia"/>
          <w:i/>
          <w:iCs/>
          <w:lang w:eastAsia="ja-JP"/>
        </w:rPr>
        <w:t>プログラム</w:t>
      </w:r>
      <w:r>
        <w:rPr>
          <w:i/>
          <w:iCs/>
          <w:lang w:eastAsia="ja-JP"/>
        </w:rPr>
        <w:t xml:space="preserve"> </w:t>
      </w:r>
      <w:r>
        <w:rPr>
          <w:rStyle w:val="VerbatimChar"/>
          <w:i/>
          <w:iCs/>
          <w:lang w:eastAsia="ja-JP"/>
        </w:rPr>
        <w:t>state_sum.py</w:t>
      </w:r>
      <w:r>
        <w:rPr>
          <w:i/>
          <w:iCs/>
          <w:lang w:eastAsia="ja-JP"/>
        </w:rPr>
        <w:t xml:space="preserve"> </w:t>
      </w:r>
      <w:r>
        <w:rPr>
          <w:rFonts w:hint="eastAsia"/>
          <w:i/>
          <w:iCs/>
          <w:lang w:eastAsia="ja-JP"/>
        </w:rPr>
        <w:t>は、この二つの計算方法の結果が一致することと、計算量の違いを体験するためのものです。</w:t>
      </w:r>
    </w:p>
    <w:p w14:paraId="1198E3C9" w14:textId="77777777" w:rsidR="00871916" w:rsidRDefault="00000000">
      <w:pPr>
        <w:pStyle w:val="3"/>
        <w:rPr>
          <w:lang w:eastAsia="ja-JP"/>
        </w:rPr>
      </w:pPr>
      <w:bookmarkStart w:id="10" w:name="古典統計力学の応用単原子分子理想気体"/>
      <w:bookmarkEnd w:id="6"/>
      <w:bookmarkEnd w:id="9"/>
      <w:r>
        <w:rPr>
          <w:lang w:eastAsia="ja-JP"/>
        </w:rPr>
        <w:lastRenderedPageBreak/>
        <w:t xml:space="preserve">§5. </w:t>
      </w:r>
      <w:r>
        <w:rPr>
          <w:rFonts w:hint="eastAsia"/>
          <w:lang w:eastAsia="ja-JP"/>
        </w:rPr>
        <w:t>古典統計力学の応用：単原子分子理想気体</w:t>
      </w:r>
    </w:p>
    <w:p w14:paraId="3167637F" w14:textId="3B6E3358" w:rsidR="00871916" w:rsidRDefault="00000000">
      <w:pPr>
        <w:pStyle w:val="FirstParagraph"/>
        <w:rPr>
          <w:lang w:eastAsia="ja-JP"/>
        </w:rPr>
      </w:pPr>
      <w:r>
        <w:rPr>
          <w:rFonts w:hint="eastAsia"/>
          <w:lang w:eastAsia="ja-JP"/>
        </w:rPr>
        <w:t>それでは、これまで学んだ道具を使って、具体的な系である</w:t>
      </w:r>
      <w:r>
        <w:rPr>
          <w:rFonts w:hint="eastAsia"/>
          <w:b/>
          <w:bCs/>
          <w:lang w:eastAsia="ja-JP"/>
        </w:rPr>
        <w:t>単原子分子理想気体</w:t>
      </w:r>
      <w:r>
        <w:rPr>
          <w:rFonts w:hint="eastAsia"/>
          <w:lang w:eastAsia="ja-JP"/>
        </w:rPr>
        <w:t>の性質を導出してみましょう。</w:t>
      </w:r>
    </w:p>
    <w:p w14:paraId="6660D1EE" w14:textId="77777777" w:rsidR="00871916" w:rsidRDefault="00000000">
      <w:pPr>
        <w:pStyle w:val="4"/>
        <w:rPr>
          <w:lang w:eastAsia="ja-JP"/>
        </w:rPr>
      </w:pPr>
      <w:bookmarkStart w:id="11" w:name="粒子分配関数の導出和から積分へ"/>
      <w:r>
        <w:rPr>
          <w:lang w:eastAsia="ja-JP"/>
        </w:rPr>
        <w:t xml:space="preserve">5.1 </w:t>
      </w:r>
      <w:r>
        <w:rPr>
          <w:rFonts w:hint="eastAsia"/>
          <w:lang w:eastAsia="ja-JP"/>
        </w:rPr>
        <w:t>１粒子分配関数の導出（和から積分へ）</w:t>
      </w:r>
    </w:p>
    <w:p w14:paraId="2B628CA6" w14:textId="77777777" w:rsidR="00871916" w:rsidRDefault="00000000">
      <w:pPr>
        <w:pStyle w:val="FirstParagraph"/>
        <w:rPr>
          <w:lang w:eastAsia="ja-JP"/>
        </w:rPr>
      </w:pPr>
      <w:r>
        <w:rPr>
          <w:rFonts w:hint="eastAsia"/>
          <w:lang w:eastAsia="ja-JP"/>
        </w:rPr>
        <w:t>理想気体では粒子間の相互作用は無視できるので、乗法原理が使えます。まず、</w:t>
      </w:r>
      <w:r>
        <w:rPr>
          <w:rFonts w:hint="eastAsia"/>
          <w:lang w:eastAsia="ja-JP"/>
        </w:rPr>
        <w:t>1</w:t>
      </w:r>
      <w:r>
        <w:rPr>
          <w:rFonts w:hint="eastAsia"/>
          <w:lang w:eastAsia="ja-JP"/>
        </w:rPr>
        <w:t>粒子の分配関数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1</m:t>
            </m:r>
          </m:sub>
        </m:sSub>
      </m:oMath>
      <w:r>
        <w:rPr>
          <w:lang w:eastAsia="ja-JP"/>
        </w:rPr>
        <w:t xml:space="preserve"> </w:t>
      </w:r>
      <w:r>
        <w:rPr>
          <w:rFonts w:hint="eastAsia"/>
          <w:lang w:eastAsia="ja-JP"/>
        </w:rPr>
        <w:t>を計算します。</w:t>
      </w:r>
      <w:r>
        <w:rPr>
          <w:lang w:eastAsia="ja-JP"/>
        </w:rPr>
        <w:t xml:space="preserve"> </w:t>
      </w:r>
      <w:r>
        <w:rPr>
          <w:rFonts w:hint="eastAsia"/>
          <w:lang w:eastAsia="ja-JP"/>
        </w:rPr>
        <w:t>単原子分子のエネルギーは、その運動エネルギーのみと考えます。</w:t>
      </w:r>
    </w:p>
    <w:p w14:paraId="7EBA9970" w14:textId="77777777" w:rsidR="00871916" w:rsidRDefault="00000000">
      <w:pPr>
        <w:pStyle w:val="a0"/>
      </w:pPr>
      <m:oMathPara>
        <m:oMathParaPr>
          <m:jc m:val="center"/>
        </m:oMathParaPr>
        <m:oMath>
          <m:r>
            <w:rPr>
              <w:rFonts w:ascii="Cambria Math" w:hAnsi="Cambria Math"/>
            </w:rPr>
            <m:t>e</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p</m:t>
                  </m:r>
                </m:e>
                <m:sup>
                  <m:r>
                    <w:rPr>
                      <w:rFonts w:ascii="Cambria Math" w:hAnsi="Cambria Math"/>
                    </w:rPr>
                    <m:t>2</m:t>
                  </m:r>
                </m:sup>
              </m:sSup>
            </m:num>
            <m:den>
              <m:r>
                <w:rPr>
                  <w:rFonts w:ascii="Cambria Math" w:hAnsi="Cambria Math"/>
                </w:rPr>
                <m:t>2m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z</m:t>
                  </m:r>
                </m:sub>
                <m:sup>
                  <m:r>
                    <w:rPr>
                      <w:rFonts w:ascii="Cambria Math" w:hAnsi="Cambria Math"/>
                    </w:rPr>
                    <m:t>2</m:t>
                  </m:r>
                </m:sup>
              </m:sSubSup>
            </m:num>
            <m:den>
              <m:r>
                <w:rPr>
                  <w:rFonts w:ascii="Cambria Math" w:hAnsi="Cambria Math"/>
                </w:rPr>
                <m:t>2m</m:t>
              </m:r>
            </m:den>
          </m:f>
        </m:oMath>
      </m:oMathPara>
    </w:p>
    <w:p w14:paraId="579D556C" w14:textId="3EEDE123" w:rsidR="00871916" w:rsidRDefault="00000000">
      <w:pPr>
        <w:pStyle w:val="FirstParagraph"/>
        <w:rPr>
          <w:lang w:eastAsia="ja-JP"/>
        </w:rPr>
      </w:pPr>
      <w:r>
        <w:rPr>
          <w:rFonts w:hint="eastAsia"/>
          <w:lang w:eastAsia="ja-JP"/>
        </w:rPr>
        <w:t>ここで問題となるのは、運動量</w:t>
      </w:r>
      <w:r>
        <w:rPr>
          <w:lang w:eastAsia="ja-JP"/>
        </w:rPr>
        <w:t xml:space="preserve"> </w:t>
      </w:r>
      <m:oMath>
        <m:r>
          <m:rPr>
            <m:sty m:val="b"/>
          </m:rPr>
          <w:rPr>
            <w:rFonts w:ascii="Cambria Math" w:hAnsi="Cambria Math"/>
            <w:lang w:eastAsia="ja-JP"/>
          </w:rPr>
          <m:t>p</m:t>
        </m:r>
      </m:oMath>
      <w:r>
        <w:rPr>
          <w:lang w:eastAsia="ja-JP"/>
        </w:rPr>
        <w:t xml:space="preserve"> </w:t>
      </w:r>
      <w:r>
        <w:rPr>
          <w:rFonts w:hint="eastAsia"/>
          <w:lang w:eastAsia="ja-JP"/>
        </w:rPr>
        <w:t>や位置</w:t>
      </w:r>
      <w:r>
        <w:rPr>
          <w:lang w:eastAsia="ja-JP"/>
        </w:rPr>
        <w:t xml:space="preserve"> </w:t>
      </w:r>
      <m:oMath>
        <m:r>
          <m:rPr>
            <m:sty m:val="b"/>
          </m:rPr>
          <w:rPr>
            <w:rFonts w:ascii="Cambria Math" w:hAnsi="Cambria Math"/>
            <w:lang w:eastAsia="ja-JP"/>
          </w:rPr>
          <m:t>r</m:t>
        </m:r>
      </m:oMath>
      <w:r>
        <w:rPr>
          <w:lang w:eastAsia="ja-JP"/>
        </w:rPr>
        <w:t xml:space="preserve"> </w:t>
      </w:r>
      <w:r>
        <w:rPr>
          <w:rFonts w:hint="eastAsia"/>
          <w:lang w:eastAsia="ja-JP"/>
        </w:rPr>
        <w:t>は連続的な値をとるため、状態についての「和」</w:t>
      </w:r>
      <w:r>
        <w:rPr>
          <w:lang w:eastAsia="ja-JP"/>
        </w:rPr>
        <w:t xml:space="preserve"> </w:t>
      </w:r>
      <m:oMath>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r>
              <w:rPr>
                <w:rFonts w:ascii="Cambria Math" w:hAnsi="Cambria Math"/>
                <w:lang w:eastAsia="ja-JP"/>
              </w:rPr>
              <m:t>​</m:t>
            </m:r>
          </m:e>
        </m:nary>
      </m:oMath>
      <w:r>
        <w:rPr>
          <w:lang w:eastAsia="ja-JP"/>
        </w:rPr>
        <w:t xml:space="preserve"> </w:t>
      </w:r>
      <w:r>
        <w:rPr>
          <w:rFonts w:hint="eastAsia"/>
          <w:lang w:eastAsia="ja-JP"/>
        </w:rPr>
        <w:t>をどう扱うかです。</w:t>
      </w:r>
      <w:r>
        <w:rPr>
          <w:lang w:eastAsia="ja-JP"/>
        </w:rPr>
        <w:t xml:space="preserve"> </w:t>
      </w:r>
      <w:r>
        <w:rPr>
          <w:lang w:eastAsia="ja-JP"/>
        </w:rPr>
        <w:t>ここで</w:t>
      </w:r>
      <w:r>
        <w:rPr>
          <w:rFonts w:hint="eastAsia"/>
          <w:b/>
          <w:bCs/>
          <w:lang w:eastAsia="ja-JP"/>
        </w:rPr>
        <w:t>位相空間</w:t>
      </w:r>
      <w:r>
        <w:rPr>
          <w:rFonts w:hint="eastAsia"/>
          <w:lang w:eastAsia="ja-JP"/>
        </w:rPr>
        <w:t>という概念を</w:t>
      </w:r>
      <w:r w:rsidR="00FC232D">
        <w:rPr>
          <w:rFonts w:hint="eastAsia"/>
          <w:lang w:eastAsia="ja-JP"/>
        </w:rPr>
        <w:t>思い出します</w:t>
      </w:r>
      <w:r>
        <w:rPr>
          <w:rFonts w:hint="eastAsia"/>
          <w:lang w:eastAsia="ja-JP"/>
        </w:rPr>
        <w:t>。位相空間は、系のすべての粒子の位置と運動量を座標軸とする空間です。古典統計力学では、この連続的な位相空間を微小な体積要素</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μ</m:t>
            </m:r>
          </m:sub>
        </m:sSub>
      </m:oMath>
      <w:r>
        <w:rPr>
          <w:lang w:eastAsia="ja-JP"/>
        </w:rPr>
        <w:t xml:space="preserve"> </w:t>
      </w:r>
      <w:r>
        <w:rPr>
          <w:rFonts w:hint="eastAsia"/>
          <w:lang w:eastAsia="ja-JP"/>
        </w:rPr>
        <w:t>で分割し、その一つ一つを微視的状態とみなすことで、和を積分に置き換えます。</w:t>
      </w:r>
    </w:p>
    <w:p w14:paraId="49E2F443" w14:textId="77777777" w:rsidR="00871916" w:rsidRDefault="00000000">
      <w:pPr>
        <w:pStyle w:val="a0"/>
      </w:pPr>
      <m:oMathPara>
        <m:oMathParaPr>
          <m:jc m:val="center"/>
        </m:oMathParaPr>
        <m:oMath>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m:t>
              </m:r>
            </m:e>
          </m:nary>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d</m:t>
          </m:r>
          <m:r>
            <m:rPr>
              <m:sty m:val="b"/>
            </m:rPr>
            <w:rPr>
              <w:rFonts w:ascii="Cambria Math" w:hAnsi="Cambria Math"/>
            </w:rPr>
            <m:t>r</m:t>
          </m:r>
          <m:r>
            <w:rPr>
              <w:rFonts w:ascii="Cambria Math" w:hAnsi="Cambria Math"/>
            </w:rPr>
            <m:t>d</m:t>
          </m:r>
          <m:r>
            <m:rPr>
              <m:sty m:val="b"/>
            </m:rPr>
            <w:rPr>
              <w:rFonts w:ascii="Cambria Math" w:hAnsi="Cambria Math"/>
            </w:rPr>
            <m:t>p</m:t>
          </m:r>
        </m:oMath>
      </m:oMathPara>
    </w:p>
    <w:p w14:paraId="22C19AFD" w14:textId="77777777" w:rsidR="00871916" w:rsidRDefault="00000000">
      <w:pPr>
        <w:pStyle w:val="FirstParagraph"/>
      </w:pPr>
      <m:oMathPara>
        <m:oMathParaPr>
          <m:jc m:val="center"/>
        </m:oMathParaPr>
        <m:oMath>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dxdydzd</m:t>
          </m:r>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z</m:t>
              </m:r>
            </m:sub>
          </m:sSub>
        </m:oMath>
      </m:oMathPara>
    </w:p>
    <w:p w14:paraId="78639DEB" w14:textId="3575DB79" w:rsidR="00871916" w:rsidRDefault="00000000">
      <w:pPr>
        <w:pStyle w:val="FirstParagraph"/>
        <w:rPr>
          <w:lang w:eastAsia="ja-JP"/>
        </w:rPr>
      </w:pPr>
      <w:r>
        <w:rPr>
          <w:lang w:eastAsia="ja-JP"/>
        </w:rPr>
        <w:t>この</w:t>
      </w:r>
      <w:r>
        <w:rPr>
          <w:lang w:eastAsia="ja-JP"/>
        </w:rPr>
        <w:t xml:space="preserve"> </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μ</m:t>
            </m:r>
          </m:sub>
        </m:sSub>
      </m:oMath>
      <w:r>
        <w:rPr>
          <w:lang w:eastAsia="ja-JP"/>
        </w:rPr>
        <w:t xml:space="preserve"> </w:t>
      </w:r>
      <w:r>
        <w:rPr>
          <w:rFonts w:hint="eastAsia"/>
          <w:lang w:eastAsia="ja-JP"/>
        </w:rPr>
        <w:t>の値は古典論の範囲では決められませんが、幸いなことに多くの物理量の計算では最終的に消去されます。（ちなみに、量子力学</w:t>
      </w:r>
      <w:r w:rsidR="00FC232D">
        <w:rPr>
          <w:rFonts w:hint="eastAsia"/>
          <w:lang w:eastAsia="ja-JP"/>
        </w:rPr>
        <w:t>統計力学では、</w:t>
      </w:r>
      <m:oMath>
        <m:sSub>
          <m:sSubPr>
            <m:ctrlPr>
              <w:rPr>
                <w:rFonts w:ascii="Cambria Math" w:hAnsi="Cambria Math"/>
              </w:rPr>
            </m:ctrlPr>
          </m:sSubPr>
          <m:e>
            <m:r>
              <w:rPr>
                <w:rFonts w:ascii="Cambria Math" w:hAnsi="Cambria Math"/>
                <w:lang w:eastAsia="ja-JP"/>
              </w:rPr>
              <m:t>v</m:t>
            </m:r>
          </m:e>
          <m:sub>
            <m:r>
              <w:rPr>
                <w:rFonts w:ascii="Cambria Math" w:hAnsi="Cambria Math"/>
                <w:lang w:eastAsia="ja-JP"/>
              </w:rPr>
              <m:t>μ</m:t>
            </m:r>
          </m:sub>
        </m:sSub>
      </m:oMath>
      <w:r>
        <w:rPr>
          <w:rFonts w:hint="eastAsia"/>
          <w:lang w:eastAsia="ja-JP"/>
        </w:rPr>
        <w:t>はプランク定数</w:t>
      </w:r>
      <w:r>
        <w:rPr>
          <w:lang w:eastAsia="ja-JP"/>
        </w:rPr>
        <w:t xml:space="preserve"> </w:t>
      </w:r>
      <m:oMath>
        <m:r>
          <w:rPr>
            <w:rFonts w:ascii="Cambria Math" w:hAnsi="Cambria Math"/>
            <w:lang w:eastAsia="ja-JP"/>
          </w:rPr>
          <m:t>h</m:t>
        </m:r>
      </m:oMath>
      <w:r>
        <w:rPr>
          <w:lang w:eastAsia="ja-JP"/>
        </w:rPr>
        <w:t xml:space="preserve"> </w:t>
      </w:r>
      <w:r>
        <w:rPr>
          <w:rFonts w:hint="eastAsia"/>
          <w:lang w:eastAsia="ja-JP"/>
        </w:rPr>
        <w:t>の</w:t>
      </w:r>
      <w:r>
        <w:rPr>
          <w:rFonts w:hint="eastAsia"/>
          <w:lang w:eastAsia="ja-JP"/>
        </w:rPr>
        <w:t>3</w:t>
      </w:r>
      <w:r>
        <w:rPr>
          <w:rFonts w:hint="eastAsia"/>
          <w:lang w:eastAsia="ja-JP"/>
        </w:rPr>
        <w:t>乗、</w:t>
      </w:r>
      <m:oMath>
        <m:sSup>
          <m:sSupPr>
            <m:ctrlPr>
              <w:rPr>
                <w:rFonts w:ascii="Cambria Math" w:hAnsi="Cambria Math"/>
              </w:rPr>
            </m:ctrlPr>
          </m:sSupPr>
          <m:e>
            <m:r>
              <w:rPr>
                <w:rFonts w:ascii="Cambria Math" w:hAnsi="Cambria Math"/>
                <w:lang w:eastAsia="ja-JP"/>
              </w:rPr>
              <m:t>h</m:t>
            </m:r>
          </m:e>
          <m:sup>
            <m:r>
              <w:rPr>
                <w:rFonts w:ascii="Cambria Math" w:hAnsi="Cambria Math"/>
                <w:lang w:eastAsia="ja-JP"/>
              </w:rPr>
              <m:t>3</m:t>
            </m:r>
          </m:sup>
        </m:sSup>
      </m:oMath>
      <w:r>
        <w:rPr>
          <w:lang w:eastAsia="ja-JP"/>
        </w:rPr>
        <w:t xml:space="preserve"> </w:t>
      </w:r>
      <w:r>
        <w:rPr>
          <w:rFonts w:hint="eastAsia"/>
          <w:lang w:eastAsia="ja-JP"/>
        </w:rPr>
        <w:t>に対応することが知られています）</w:t>
      </w:r>
    </w:p>
    <w:p w14:paraId="20AE418D" w14:textId="77777777" w:rsidR="00871916" w:rsidRDefault="00000000">
      <w:pPr>
        <w:pStyle w:val="a0"/>
        <w:rPr>
          <w:lang w:eastAsia="ja-JP"/>
        </w:rPr>
      </w:pPr>
      <w:r>
        <w:rPr>
          <w:rFonts w:hint="eastAsia"/>
          <w:lang w:eastAsia="ja-JP"/>
        </w:rPr>
        <w:t>この置き換えを用いて、</w:t>
      </w:r>
      <w:r>
        <w:rPr>
          <w:rFonts w:hint="eastAsia"/>
          <w:lang w:eastAsia="ja-JP"/>
        </w:rPr>
        <w:t>1</w:t>
      </w:r>
      <w:r>
        <w:rPr>
          <w:rFonts w:hint="eastAsia"/>
          <w:lang w:eastAsia="ja-JP"/>
        </w:rPr>
        <w:t>粒子分配関数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1</m:t>
            </m:r>
          </m:sub>
        </m:sSub>
      </m:oMath>
      <w:r>
        <w:rPr>
          <w:lang w:eastAsia="ja-JP"/>
        </w:rPr>
        <w:t xml:space="preserve"> </w:t>
      </w:r>
      <w:r>
        <w:rPr>
          <w:rFonts w:hint="eastAsia"/>
          <w:lang w:eastAsia="ja-JP"/>
        </w:rPr>
        <w:t>を計算します。</w:t>
      </w:r>
    </w:p>
    <w:p w14:paraId="58157764"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v</m:t>
                  </m:r>
                </m:e>
                <m:sub>
                  <m:r>
                    <w:rPr>
                      <w:rFonts w:ascii="Cambria Math" w:hAnsi="Cambria Math"/>
                    </w:rPr>
                    <m:t>μ</m:t>
                  </m:r>
                </m:sub>
              </m:sSub>
            </m:den>
          </m:f>
          <m:nary>
            <m:naryPr>
              <m:chr m:val="∭"/>
              <m:limLoc m:val="subSup"/>
              <m:supHide m:val="1"/>
              <m:ctrlPr>
                <w:rPr>
                  <w:rFonts w:ascii="Cambria Math" w:hAnsi="Cambria Math"/>
                </w:rPr>
              </m:ctrlPr>
            </m:naryPr>
            <m:sub>
              <m:r>
                <w:rPr>
                  <w:rFonts w:ascii="Cambria Math" w:hAnsi="Cambria Math"/>
                </w:rPr>
                <m:t>V</m:t>
              </m:r>
            </m:sub>
            <m:sup>
              <m:r>
                <w:rPr>
                  <w:rFonts w:ascii="Cambria Math" w:hAnsi="Cambria Math"/>
                </w:rPr>
                <m:t>​</m:t>
              </m:r>
            </m:sup>
            <m:e>
              <m:r>
                <w:rPr>
                  <w:rFonts w:ascii="Cambria Math" w:hAnsi="Cambria Math"/>
                </w:rPr>
                <m:t>d</m:t>
              </m:r>
            </m:e>
          </m:nary>
          <m:r>
            <w:rPr>
              <w:rFonts w:ascii="Cambria Math" w:hAnsi="Cambria Math"/>
            </w:rPr>
            <m:t>xdydz</m:t>
          </m:r>
          <m:nary>
            <m:naryPr>
              <m:chr m:val="∭"/>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z</m:t>
                      </m:r>
                    </m:sub>
                    <m:sup>
                      <m:r>
                        <w:rPr>
                          <w:rFonts w:ascii="Cambria Math" w:hAnsi="Cambria Math"/>
                        </w:rPr>
                        <m:t>2</m:t>
                      </m:r>
                    </m:sup>
                  </m:sSubSup>
                </m:num>
                <m:den>
                  <m:r>
                    <w:rPr>
                      <w:rFonts w:ascii="Cambria Math" w:hAnsi="Cambria Math"/>
                    </w:rPr>
                    <m:t>2m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z</m:t>
              </m:r>
            </m:sub>
          </m:sSub>
        </m:oMath>
      </m:oMathPara>
    </w:p>
    <w:p w14:paraId="4A9227DF" w14:textId="77777777" w:rsidR="00871916" w:rsidRDefault="00000000">
      <w:pPr>
        <w:pStyle w:val="FirstParagraph"/>
        <w:rPr>
          <w:lang w:eastAsia="ja-JP"/>
        </w:rPr>
      </w:pPr>
      <w:r>
        <w:rPr>
          <w:rFonts w:hint="eastAsia"/>
          <w:lang w:eastAsia="ja-JP"/>
        </w:rPr>
        <w:lastRenderedPageBreak/>
        <w:t>位置に関する積分は、分子が体積</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の中に存在することから、単純に</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となります。運動量に関する積分は、</w:t>
      </w:r>
      <w:r>
        <w:rPr>
          <w:rFonts w:hint="eastAsia"/>
          <w:lang w:eastAsia="ja-JP"/>
        </w:rPr>
        <w:t>3</w:t>
      </w:r>
      <w:r>
        <w:rPr>
          <w:rFonts w:hint="eastAsia"/>
          <w:lang w:eastAsia="ja-JP"/>
        </w:rPr>
        <w:t>つの独立なガウス積分の積です。</w:t>
      </w:r>
      <w:r>
        <w:rPr>
          <w:lang w:eastAsia="ja-JP"/>
        </w:rPr>
        <w:t xml:space="preserve"> </w:t>
      </w:r>
      <w:r>
        <w:rPr>
          <w:rFonts w:hint="eastAsia"/>
          <w:lang w:eastAsia="ja-JP"/>
        </w:rPr>
        <w:t>ガウス積分の公式</w:t>
      </w:r>
      <w:r>
        <w:rPr>
          <w:lang w:eastAsia="ja-JP"/>
        </w:rPr>
        <w:t xml:space="preserve"> </w:t>
      </w:r>
      <m:oMath>
        <m:nary>
          <m:naryPr>
            <m:limLoc m:val="subSup"/>
            <m:ctrlPr>
              <w:rPr>
                <w:rFonts w:ascii="Cambria Math" w:hAnsi="Cambria Math"/>
              </w:rPr>
            </m:ctrlPr>
          </m:naryPr>
          <m:sub>
            <m:r>
              <m:rPr>
                <m:sty m:val="p"/>
              </m:rPr>
              <w:rPr>
                <w:rFonts w:ascii="Cambria Math" w:hAnsi="Cambria Math"/>
                <w:lang w:eastAsia="ja-JP"/>
              </w:rPr>
              <m:t>-∞</m:t>
            </m:r>
          </m:sub>
          <m:sup>
            <m:r>
              <m:rPr>
                <m:sty m:val="p"/>
              </m:rPr>
              <w:rPr>
                <w:rFonts w:ascii="Cambria Math" w:hAnsi="Cambria Math"/>
                <w:lang w:eastAsia="ja-JP"/>
              </w:rPr>
              <m:t>∞</m:t>
            </m:r>
          </m:sup>
          <m:e>
            <m:r>
              <m:rPr>
                <m:sty m:val="p"/>
              </m:rPr>
              <w:rPr>
                <w:rFonts w:ascii="Cambria Math" w:hAnsi="Cambria Math"/>
                <w:lang w:eastAsia="ja-JP"/>
              </w:rPr>
              <m:t>exp</m:t>
            </m:r>
          </m:e>
        </m:nary>
        <m:r>
          <m:rPr>
            <m:sty m:val="p"/>
          </m:rPr>
          <w:rPr>
            <w:rFonts w:ascii="Cambria Math" w:hAnsi="Cambria Math"/>
            <w:lang w:eastAsia="ja-JP"/>
          </w:rPr>
          <m:t>(-</m:t>
        </m:r>
        <m:r>
          <w:rPr>
            <w:rFonts w:ascii="Cambria Math" w:hAnsi="Cambria Math"/>
            <w:lang w:eastAsia="ja-JP"/>
          </w:rPr>
          <m:t>α</m:t>
        </m:r>
        <m:sSup>
          <m:sSupPr>
            <m:ctrlPr>
              <w:rPr>
                <w:rFonts w:ascii="Cambria Math" w:hAnsi="Cambria Math"/>
              </w:rPr>
            </m:ctrlPr>
          </m:sSupPr>
          <m:e>
            <m:r>
              <w:rPr>
                <w:rFonts w:ascii="Cambria Math" w:hAnsi="Cambria Math"/>
                <w:lang w:eastAsia="ja-JP"/>
              </w:rPr>
              <m:t>x</m:t>
            </m:r>
          </m:e>
          <m:sup>
            <m:r>
              <w:rPr>
                <w:rFonts w:ascii="Cambria Math" w:hAnsi="Cambria Math"/>
                <w:lang w:eastAsia="ja-JP"/>
              </w:rPr>
              <m:t>2</m:t>
            </m:r>
          </m:sup>
        </m:sSup>
        <m:r>
          <m:rPr>
            <m:sty m:val="p"/>
          </m:rPr>
          <w:rPr>
            <w:rFonts w:ascii="Cambria Math" w:hAnsi="Cambria Math"/>
            <w:lang w:eastAsia="ja-JP"/>
          </w:rPr>
          <m:t>)</m:t>
        </m:r>
        <m:r>
          <w:rPr>
            <w:rFonts w:ascii="Cambria Math" w:hAnsi="Cambria Math"/>
            <w:lang w:eastAsia="ja-JP"/>
          </w:rPr>
          <m:t>dx</m:t>
        </m:r>
        <m:r>
          <m:rPr>
            <m:sty m:val="p"/>
          </m:rPr>
          <w:rPr>
            <w:rFonts w:ascii="Cambria Math" w:hAnsi="Cambria Math"/>
            <w:lang w:eastAsia="ja-JP"/>
          </w:rPr>
          <m:t>=</m:t>
        </m:r>
        <m:rad>
          <m:radPr>
            <m:degHide m:val="1"/>
            <m:ctrlPr>
              <w:rPr>
                <w:rFonts w:ascii="Cambria Math" w:hAnsi="Cambria Math"/>
              </w:rPr>
            </m:ctrlPr>
          </m:radPr>
          <m:deg/>
          <m:e>
            <m:r>
              <w:rPr>
                <w:rFonts w:ascii="Cambria Math" w:hAnsi="Cambria Math"/>
                <w:lang w:eastAsia="ja-JP"/>
              </w:rPr>
              <m:t>π</m:t>
            </m:r>
            <m:r>
              <m:rPr>
                <m:sty m:val="p"/>
              </m:rPr>
              <w:rPr>
                <w:rFonts w:ascii="Cambria Math" w:hAnsi="Cambria Math"/>
                <w:lang w:eastAsia="ja-JP"/>
              </w:rPr>
              <m:t>/</m:t>
            </m:r>
            <m:r>
              <w:rPr>
                <w:rFonts w:ascii="Cambria Math" w:hAnsi="Cambria Math"/>
                <w:lang w:eastAsia="ja-JP"/>
              </w:rPr>
              <m:t>α</m:t>
            </m:r>
          </m:e>
        </m:rad>
      </m:oMath>
      <w:r>
        <w:rPr>
          <w:lang w:eastAsia="ja-JP"/>
        </w:rPr>
        <w:t xml:space="preserve"> </w:t>
      </w:r>
      <w:r>
        <w:rPr>
          <w:rFonts w:hint="eastAsia"/>
          <w:lang w:eastAsia="ja-JP"/>
        </w:rPr>
        <w:t>を用いると、</w:t>
      </w:r>
    </w:p>
    <w:p w14:paraId="6410691B" w14:textId="77777777" w:rsidR="00871916" w:rsidRDefault="00000000">
      <w:pPr>
        <w:pStyle w:val="a0"/>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e>
          </m:rad>
        </m:oMath>
      </m:oMathPara>
    </w:p>
    <w:p w14:paraId="649D1B81" w14:textId="77777777" w:rsidR="00871916" w:rsidRDefault="00000000">
      <w:pPr>
        <w:pStyle w:val="FirstParagraph"/>
        <w:rPr>
          <w:lang w:eastAsia="ja-JP"/>
        </w:rPr>
      </w:pP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z</m:t>
            </m:r>
          </m:sub>
        </m:sSub>
      </m:oMath>
      <w:r>
        <w:rPr>
          <w:lang w:eastAsia="ja-JP"/>
        </w:rPr>
        <w:t xml:space="preserve"> </w:t>
      </w:r>
      <w:r>
        <w:rPr>
          <w:rFonts w:hint="eastAsia"/>
          <w:lang w:eastAsia="ja-JP"/>
        </w:rPr>
        <w:t>についても同様なので、</w:t>
      </w:r>
      <w:r>
        <w:rPr>
          <w:rFonts w:hint="eastAsia"/>
          <w:lang w:eastAsia="ja-JP"/>
        </w:rPr>
        <w:t>3</w:t>
      </w:r>
      <w:r>
        <w:rPr>
          <w:rFonts w:hint="eastAsia"/>
          <w:lang w:eastAsia="ja-JP"/>
        </w:rPr>
        <w:t>つの積を考えると、</w:t>
      </w:r>
    </w:p>
    <w:p w14:paraId="7A3516E0"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oMath>
      </m:oMathPara>
    </w:p>
    <w:p w14:paraId="61BB889B" w14:textId="77777777" w:rsidR="00871916" w:rsidRDefault="00000000">
      <w:pPr>
        <w:pStyle w:val="FirstParagraph"/>
        <w:rPr>
          <w:lang w:eastAsia="ja-JP"/>
        </w:rPr>
      </w:pPr>
      <w:r>
        <w:rPr>
          <w:rFonts w:hint="eastAsia"/>
          <w:lang w:eastAsia="ja-JP"/>
        </w:rPr>
        <w:t>これが単原子分子理想気体の</w:t>
      </w:r>
      <w:r>
        <w:rPr>
          <w:rFonts w:hint="eastAsia"/>
          <w:lang w:eastAsia="ja-JP"/>
        </w:rPr>
        <w:t>1</w:t>
      </w:r>
      <w:r>
        <w:rPr>
          <w:rFonts w:hint="eastAsia"/>
          <w:lang w:eastAsia="ja-JP"/>
        </w:rPr>
        <w:t>粒子分配関数です。</w:t>
      </w:r>
    </w:p>
    <w:p w14:paraId="72749E9D" w14:textId="77777777" w:rsidR="00871916" w:rsidRDefault="00000000">
      <w:pPr>
        <w:pStyle w:val="4"/>
        <w:rPr>
          <w:lang w:eastAsia="ja-JP"/>
        </w:rPr>
      </w:pPr>
      <w:bookmarkStart w:id="12" w:name="ヘルムホルツエネルギーと理想気体の状態方程式"/>
      <w:bookmarkEnd w:id="11"/>
      <w:r>
        <w:rPr>
          <w:lang w:eastAsia="ja-JP"/>
        </w:rPr>
        <w:t xml:space="preserve">5.2 </w:t>
      </w:r>
      <w:r>
        <w:rPr>
          <w:rFonts w:hint="eastAsia"/>
          <w:lang w:eastAsia="ja-JP"/>
        </w:rPr>
        <w:t>ヘルムホルツエネルギーと理想気体の状態方程式</w:t>
      </w:r>
    </w:p>
    <w:p w14:paraId="7EF5D3FC" w14:textId="77777777" w:rsidR="00871916" w:rsidRDefault="00000000">
      <w:pPr>
        <w:pStyle w:val="FirstParagraph"/>
        <w:rPr>
          <w:lang w:eastAsia="ja-JP"/>
        </w:rPr>
      </w:pPr>
      <m:oMath>
        <m:r>
          <w:rPr>
            <w:rFonts w:ascii="Cambria Math" w:hAnsi="Cambria Math"/>
            <w:lang w:eastAsia="ja-JP"/>
          </w:rPr>
          <m:t>N</m:t>
        </m:r>
      </m:oMath>
      <w:r>
        <w:rPr>
          <w:lang w:eastAsia="ja-JP"/>
        </w:rPr>
        <w:t xml:space="preserve"> </w:t>
      </w:r>
      <w:r>
        <w:rPr>
          <w:rFonts w:hint="eastAsia"/>
          <w:lang w:eastAsia="ja-JP"/>
        </w:rPr>
        <w:t>粒子系の全分配関数は</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r>
          <m:rPr>
            <m:sty m:val="p"/>
          </m:rPr>
          <w:rPr>
            <w:rFonts w:ascii="Cambria Math" w:hAnsi="Cambria Math"/>
            <w:lang w:eastAsia="ja-JP"/>
          </w:rPr>
          <m:t>=</m:t>
        </m:r>
        <m:sSubSup>
          <m:sSubSupPr>
            <m:ctrlPr>
              <w:rPr>
                <w:rFonts w:ascii="Cambria Math" w:hAnsi="Cambria Math"/>
              </w:rPr>
            </m:ctrlPr>
          </m:sSubSupPr>
          <m:e>
            <m:r>
              <w:rPr>
                <w:rFonts w:ascii="Cambria Math" w:hAnsi="Cambria Math"/>
                <w:lang w:eastAsia="ja-JP"/>
              </w:rPr>
              <m:t>Z</m:t>
            </m:r>
          </m:e>
          <m:sub>
            <m:r>
              <w:rPr>
                <w:rFonts w:ascii="Cambria Math" w:hAnsi="Cambria Math"/>
                <w:lang w:eastAsia="ja-JP"/>
              </w:rPr>
              <m:t>1</m:t>
            </m:r>
          </m:sub>
          <m:sup>
            <m:r>
              <w:rPr>
                <w:rFonts w:ascii="Cambria Math" w:hAnsi="Cambria Math"/>
                <w:lang w:eastAsia="ja-JP"/>
              </w:rPr>
              <m:t>N</m:t>
            </m:r>
          </m:sup>
        </m:sSubSup>
      </m:oMath>
      <w:r>
        <w:rPr>
          <w:lang w:eastAsia="ja-JP"/>
        </w:rPr>
        <w:t xml:space="preserve"> </w:t>
      </w:r>
      <w:r>
        <w:rPr>
          <w:lang w:eastAsia="ja-JP"/>
        </w:rPr>
        <w:t>です。</w:t>
      </w:r>
    </w:p>
    <w:p w14:paraId="37D25A91"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e>
              </m:d>
            </m:e>
            <m:sup>
              <m:r>
                <w:rPr>
                  <w:rFonts w:ascii="Cambria Math" w:hAnsi="Cambria Math"/>
                </w:rPr>
                <m:t>N</m:t>
              </m:r>
            </m:sup>
          </m:sSup>
        </m:oMath>
      </m:oMathPara>
    </w:p>
    <w:p w14:paraId="1BE9356F" w14:textId="77777777" w:rsidR="00871916" w:rsidRDefault="00000000">
      <w:pPr>
        <w:pStyle w:val="FirstParagraph"/>
        <w:rPr>
          <w:lang w:eastAsia="ja-JP"/>
        </w:rPr>
      </w:pPr>
      <w:r>
        <w:rPr>
          <w:lang w:eastAsia="ja-JP"/>
        </w:rPr>
        <w:t>ここからヘルムホルツエネルギー</w:t>
      </w:r>
      <w:r>
        <w:rPr>
          <w:lang w:eastAsia="ja-JP"/>
        </w:rPr>
        <w:t xml:space="preserve"> </w:t>
      </w:r>
      <m:oMath>
        <m:r>
          <w:rPr>
            <w:rFonts w:ascii="Cambria Math" w:hAnsi="Cambria Math"/>
            <w:lang w:eastAsia="ja-JP"/>
          </w:rPr>
          <m:t>F</m:t>
        </m:r>
      </m:oMath>
      <w:r>
        <w:rPr>
          <w:lang w:eastAsia="ja-JP"/>
        </w:rPr>
        <w:t xml:space="preserve"> </w:t>
      </w:r>
      <w:r>
        <w:rPr>
          <w:rFonts w:hint="eastAsia"/>
          <w:lang w:eastAsia="ja-JP"/>
        </w:rPr>
        <w:t>を計算します。</w:t>
      </w:r>
    </w:p>
    <w:p w14:paraId="5CB3A51C" w14:textId="77777777" w:rsidR="00871916"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total</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e>
          </m:d>
        </m:oMath>
      </m:oMathPara>
    </w:p>
    <w:p w14:paraId="72D20F71" w14:textId="77777777"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begChr m:val="["/>
              <m:endChr m:val="]"/>
              <m:ctrlPr>
                <w:rPr>
                  <w:rFonts w:ascii="Cambria Math" w:hAnsi="Cambria Math"/>
                </w:rPr>
              </m:ctrlPr>
            </m:dPr>
            <m:e>
              <m:r>
                <m:rPr>
                  <m:sty m:val="p"/>
                </m:rPr>
                <w:rPr>
                  <w:rFonts w:ascii="Cambria Math" w:hAnsi="Cambria Math"/>
                </w:rPr>
                <m:t>ln</m:t>
              </m:r>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m:rPr>
                  <m:sty m:val="p"/>
                </m:rPr>
                <w:rPr>
                  <w:rFonts w:ascii="Cambria Math" w:hAnsi="Cambria Math"/>
                </w:rPr>
                <m:t>ln(</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v</m:t>
                  </m:r>
                </m:e>
                <m:sub>
                  <m:r>
                    <w:rPr>
                      <w:rFonts w:ascii="Cambria Math" w:hAnsi="Cambria Math"/>
                    </w:rPr>
                    <m:t>μ</m:t>
                  </m:r>
                </m:sub>
              </m:sSub>
            </m:e>
          </m:d>
        </m:oMath>
      </m:oMathPara>
    </w:p>
    <w:p w14:paraId="7FA74DF2" w14:textId="77777777" w:rsidR="00871916" w:rsidRDefault="00000000">
      <w:pPr>
        <w:pStyle w:val="FirstParagraph"/>
        <w:rPr>
          <w:lang w:eastAsia="ja-JP"/>
        </w:rPr>
      </w:pPr>
      <w:r>
        <w:rPr>
          <w:rFonts w:hint="eastAsia"/>
          <w:lang w:eastAsia="ja-JP"/>
        </w:rPr>
        <w:t>熱力学の関係式</w:t>
      </w:r>
      <w:r>
        <w:rPr>
          <w:lang w:eastAsia="ja-JP"/>
        </w:rPr>
        <w:t xml:space="preserve"> </w:t>
      </w:r>
      <m:oMath>
        <m:r>
          <w:rPr>
            <w:rFonts w:ascii="Cambria Math" w:hAnsi="Cambria Math"/>
            <w:lang w:eastAsia="ja-JP"/>
          </w:rPr>
          <m:t>p</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V</m:t>
        </m:r>
        <m:sSub>
          <m:sSubPr>
            <m:ctrlPr>
              <w:rPr>
                <w:rFonts w:ascii="Cambria Math" w:hAnsi="Cambria Math"/>
              </w:rPr>
            </m:ctrlPr>
          </m:sSubPr>
          <m:e>
            <m:r>
              <m:rPr>
                <m:sty m:val="p"/>
              </m:rPr>
              <w:rPr>
                <w:rFonts w:ascii="Cambria Math" w:hAnsi="Cambria Math"/>
                <w:lang w:eastAsia="ja-JP"/>
              </w:rPr>
              <m:t>)</m:t>
            </m:r>
          </m:e>
          <m:sub>
            <m:r>
              <w:rPr>
                <w:rFonts w:ascii="Cambria Math" w:hAnsi="Cambria Math"/>
                <w:lang w:eastAsia="ja-JP"/>
              </w:rPr>
              <m:t>T</m:t>
            </m:r>
          </m:sub>
        </m:sSub>
      </m:oMath>
      <w:r>
        <w:rPr>
          <w:lang w:eastAsia="ja-JP"/>
        </w:rPr>
        <w:t xml:space="preserve"> </w:t>
      </w:r>
      <w:r>
        <w:rPr>
          <w:rFonts w:hint="eastAsia"/>
          <w:lang w:eastAsia="ja-JP"/>
        </w:rPr>
        <w:t>を用いて、気体の圧力</w:t>
      </w:r>
      <w:r>
        <w:rPr>
          <w:lang w:eastAsia="ja-JP"/>
        </w:rPr>
        <w:t xml:space="preserve"> </w:t>
      </w:r>
      <m:oMath>
        <m:r>
          <w:rPr>
            <w:rFonts w:ascii="Cambria Math" w:hAnsi="Cambria Math"/>
            <w:lang w:eastAsia="ja-JP"/>
          </w:rPr>
          <m:t>p</m:t>
        </m:r>
      </m:oMath>
      <w:r>
        <w:rPr>
          <w:lang w:eastAsia="ja-JP"/>
        </w:rPr>
        <w:t xml:space="preserve"> </w:t>
      </w:r>
      <w:r>
        <w:rPr>
          <w:rFonts w:hint="eastAsia"/>
          <w:lang w:eastAsia="ja-JP"/>
        </w:rPr>
        <w:t>を求めてみましょう。</w:t>
      </w:r>
    </w:p>
    <w:p w14:paraId="50662C55" w14:textId="77777777" w:rsidR="00871916" w:rsidRDefault="00000000">
      <w:pPr>
        <w:pStyle w:val="a0"/>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V</m:t>
              </m:r>
            </m:den>
          </m:f>
          <m:d>
            <m:dPr>
              <m:ctrlPr>
                <w:rPr>
                  <w:rFonts w:ascii="Cambria Math" w:hAnsi="Cambria Math"/>
                </w:rPr>
              </m:ctrlPr>
            </m:dPr>
            <m:e>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r>
                <w:rPr>
                  <w:rFonts w:ascii="Cambria Math" w:hAnsi="Cambria Math"/>
                </w:rPr>
                <m:t>V</m:t>
              </m:r>
              <m:r>
                <m:rPr>
                  <m:sty m:val="p"/>
                </m:rPr>
                <w:rPr>
                  <w:rFonts w:ascii="Cambria Math" w:hAnsi="Cambria Math"/>
                </w:rPr>
                <m:t>+</m:t>
              </m:r>
              <m:r>
                <m:rPr>
                  <m:nor/>
                </m:rPr>
                <m:t>const.</m:t>
              </m:r>
            </m:e>
          </m:d>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f>
            <m:fPr>
              <m:ctrlPr>
                <w:rPr>
                  <w:rFonts w:ascii="Cambria Math" w:hAnsi="Cambria Math"/>
                </w:rPr>
              </m:ctrlPr>
            </m:fPr>
            <m:num>
              <m:r>
                <w:rPr>
                  <w:rFonts w:ascii="Cambria Math" w:hAnsi="Cambria Math"/>
                </w:rPr>
                <m:t>1</m:t>
              </m:r>
            </m:num>
            <m:den>
              <m:r>
                <w:rPr>
                  <w:rFonts w:ascii="Cambria Math" w:hAnsi="Cambria Math"/>
                </w:rPr>
                <m:t>V</m:t>
              </m:r>
            </m:den>
          </m:f>
        </m:oMath>
      </m:oMathPara>
    </w:p>
    <w:p w14:paraId="7ABF969C" w14:textId="77777777" w:rsidR="00871916" w:rsidRDefault="00000000">
      <w:pPr>
        <w:pStyle w:val="FirstParagraph"/>
      </w:pPr>
      <m:oMathPara>
        <m:oMathParaPr>
          <m:jc m:val="center"/>
        </m:oMathParaPr>
        <m:oMath>
          <m:r>
            <w:rPr>
              <w:rFonts w:ascii="Cambria Math" w:hAnsi="Cambria Math"/>
            </w:rPr>
            <m:t>pV</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2301E7CB" w14:textId="77777777" w:rsidR="00871916" w:rsidRDefault="00000000">
      <w:pPr>
        <w:pStyle w:val="FirstParagraph"/>
        <w:rPr>
          <w:lang w:eastAsia="ja-JP"/>
        </w:rPr>
      </w:pPr>
      <w:r>
        <w:rPr>
          <w:lang w:eastAsia="ja-JP"/>
        </w:rPr>
        <w:t>これは、まさしく</w:t>
      </w:r>
      <w:r>
        <w:rPr>
          <w:rFonts w:hint="eastAsia"/>
          <w:b/>
          <w:bCs/>
          <w:lang w:eastAsia="ja-JP"/>
        </w:rPr>
        <w:t>理想気体の状態方程式</w:t>
      </w:r>
      <w:r>
        <w:rPr>
          <w:rFonts w:hint="eastAsia"/>
          <w:lang w:eastAsia="ja-JP"/>
        </w:rPr>
        <w:t>です。ミクロな粒子の運動から出発して、マクロな気体の法則を導出することができました。</w:t>
      </w:r>
    </w:p>
    <w:p w14:paraId="1B2619CF" w14:textId="77777777" w:rsidR="00871916" w:rsidRDefault="00000000">
      <w:pPr>
        <w:pStyle w:val="4"/>
        <w:rPr>
          <w:lang w:eastAsia="ja-JP"/>
        </w:rPr>
      </w:pPr>
      <w:bookmarkStart w:id="13" w:name="エネルギーの期待値とエネルギー等分配則"/>
      <w:bookmarkEnd w:id="12"/>
      <w:r>
        <w:rPr>
          <w:lang w:eastAsia="ja-JP"/>
        </w:rPr>
        <w:lastRenderedPageBreak/>
        <w:t xml:space="preserve">5.3 </w:t>
      </w:r>
      <w:r>
        <w:rPr>
          <w:rFonts w:hint="eastAsia"/>
          <w:lang w:eastAsia="ja-JP"/>
        </w:rPr>
        <w:t>エネルギーの期待値とエネルギー等分配則</w:t>
      </w:r>
    </w:p>
    <w:p w14:paraId="1FB8E37B" w14:textId="77777777" w:rsidR="00871916" w:rsidRDefault="00000000">
      <w:pPr>
        <w:pStyle w:val="FirstParagraph"/>
      </w:pPr>
      <w:r>
        <w:rPr>
          <w:rFonts w:hint="eastAsia"/>
          <w:lang w:eastAsia="ja-JP"/>
        </w:rPr>
        <w:t>次に、</w:t>
      </w:r>
      <w:r>
        <w:rPr>
          <w:rFonts w:hint="eastAsia"/>
          <w:lang w:eastAsia="ja-JP"/>
        </w:rPr>
        <w:t>1</w:t>
      </w:r>
      <w:r>
        <w:rPr>
          <w:rFonts w:hint="eastAsia"/>
          <w:lang w:eastAsia="ja-JP"/>
        </w:rPr>
        <w:t>粒子のエネルギーの期待値</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を計算します。</w:t>
      </w: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r>
          <w:rPr>
            <w:rFonts w:ascii="Cambria Math" w:hAnsi="Cambria Math"/>
            <w:lang w:eastAsia="ja-JP"/>
          </w:rPr>
          <m:t>d</m:t>
        </m:r>
        <m:r>
          <m:rPr>
            <m:sty m:val="p"/>
          </m:rPr>
          <w:rPr>
            <w:rFonts w:ascii="Cambria Math" w:hAnsi="Cambria Math"/>
            <w:lang w:eastAsia="ja-JP"/>
          </w:rPr>
          <m:t>(ln</m:t>
        </m:r>
        <m:sSubSup>
          <m:sSubSupPr>
            <m:ctrlPr>
              <w:rPr>
                <w:rFonts w:ascii="Cambria Math" w:hAnsi="Cambria Math"/>
              </w:rPr>
            </m:ctrlPr>
          </m:sSubSupPr>
          <m:e>
            <m:r>
              <w:rPr>
                <w:rFonts w:ascii="Cambria Math" w:hAnsi="Cambria Math"/>
                <w:lang w:eastAsia="ja-JP"/>
              </w:rPr>
              <m:t>Z</m:t>
            </m:r>
          </m:e>
          <m:sub>
            <m:r>
              <w:rPr>
                <w:rFonts w:ascii="Cambria Math" w:hAnsi="Cambria Math"/>
                <w:lang w:eastAsia="ja-JP"/>
              </w:rPr>
              <m:t>1</m:t>
            </m:r>
          </m:sub>
          <m:sup>
            <m:r>
              <w:rPr>
                <w:rFonts w:ascii="Cambria Math" w:hAnsi="Cambria Math"/>
                <w:lang w:eastAsia="ja-JP"/>
              </w:rPr>
              <m:t>N</m:t>
            </m:r>
          </m:sup>
        </m:sSubSup>
        <m:r>
          <m:rPr>
            <m:sty m:val="p"/>
          </m:rPr>
          <w:rPr>
            <w:rFonts w:ascii="Cambria Math" w:hAnsi="Cambria Math"/>
            <w:lang w:eastAsia="ja-JP"/>
          </w:rPr>
          <m:t>)/</m:t>
        </m:r>
        <m:r>
          <w:rPr>
            <w:rFonts w:ascii="Cambria Math" w:hAnsi="Cambria Math"/>
            <w:lang w:eastAsia="ja-JP"/>
          </w:rPr>
          <m:t>dβ</m:t>
        </m:r>
      </m:oMath>
      <w:r>
        <w:rPr>
          <w:lang w:eastAsia="ja-JP"/>
        </w:rPr>
        <w:t xml:space="preserve"> </w:t>
      </w:r>
      <w:proofErr w:type="spellStart"/>
      <w:r>
        <w:rPr>
          <w:rFonts w:hint="eastAsia"/>
        </w:rPr>
        <w:t>の関係を使います</w:t>
      </w:r>
      <w:proofErr w:type="spellEnd"/>
      <w:r>
        <w:rPr>
          <w:rFonts w:hint="eastAsia"/>
        </w:rPr>
        <w:t>。</w:t>
      </w:r>
    </w:p>
    <w:p w14:paraId="12FBB1E4" w14:textId="77777777" w:rsidR="00871916" w:rsidRDefault="00000000">
      <w:pPr>
        <w:pStyle w:val="a0"/>
      </w:pPr>
      <m:oMathPara>
        <m:oMathParaPr>
          <m:jc m:val="center"/>
        </m:oMathParaPr>
        <m:oMath>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=ln</m:t>
          </m:r>
          <m:r>
            <w:rPr>
              <w:rFonts w:ascii="Cambria Math" w:hAnsi="Cambria Math"/>
            </w:rPr>
            <m:t>V</m:t>
          </m:r>
          <m:r>
            <m:rPr>
              <m:sty m:val="p"/>
            </m:rPr>
            <w:rPr>
              <w:rFonts w:ascii="Cambria Math" w:hAnsi="Cambria Math"/>
            </w:rPr>
            <m:t>-ln</m:t>
          </m:r>
          <m:sSub>
            <m:sSubPr>
              <m:ctrlPr>
                <w:rPr>
                  <w:rFonts w:ascii="Cambria Math" w:hAnsi="Cambria Math"/>
                </w:rPr>
              </m:ctrlPr>
            </m:sSubPr>
            <m:e>
              <m:r>
                <w:rPr>
                  <w:rFonts w:ascii="Cambria Math" w:hAnsi="Cambria Math"/>
                </w:rPr>
                <m:t>v</m:t>
              </m:r>
            </m:e>
            <m:sub>
              <m:r>
                <w:rPr>
                  <w:rFonts w:ascii="Cambria Math" w:hAnsi="Cambria Math"/>
                </w:rPr>
                <m:t>μ</m:t>
              </m:r>
            </m:sub>
          </m:sSub>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m:rPr>
              <m:sty m:val="p"/>
            </m:rPr>
            <w:rPr>
              <w:rFonts w:ascii="Cambria Math" w:hAnsi="Cambria Math"/>
            </w:rPr>
            <m:t>ln(</m:t>
          </m:r>
          <m:r>
            <w:rPr>
              <w:rFonts w:ascii="Cambria Math" w:hAnsi="Cambria Math"/>
            </w:rPr>
            <m:t>2πm</m:t>
          </m:r>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m:rPr>
              <m:sty m:val="p"/>
            </m:rPr>
            <w:rPr>
              <w:rFonts w:ascii="Cambria Math" w:hAnsi="Cambria Math"/>
            </w:rPr>
            <m:t>ln</m:t>
          </m:r>
          <m:r>
            <w:rPr>
              <w:rFonts w:ascii="Cambria Math" w:hAnsi="Cambria Math"/>
            </w:rPr>
            <m:t>β</m:t>
          </m:r>
        </m:oMath>
      </m:oMathPara>
    </w:p>
    <w:p w14:paraId="5CE420E3" w14:textId="77777777" w:rsidR="00871916" w:rsidRDefault="00000000">
      <w:pPr>
        <w:pStyle w:val="FirstParagraph"/>
        <w:rPr>
          <w:lang w:eastAsia="ja-JP"/>
        </w:rPr>
      </w:pPr>
      <w:r>
        <w:rPr>
          <w:lang w:eastAsia="ja-JP"/>
        </w:rPr>
        <w:t>これを</w:t>
      </w:r>
      <w:r>
        <w:rPr>
          <w:lang w:eastAsia="ja-JP"/>
        </w:rPr>
        <w:t xml:space="preserve"> </w:t>
      </w:r>
      <m:oMath>
        <m:r>
          <w:rPr>
            <w:rFonts w:ascii="Cambria Math" w:hAnsi="Cambria Math"/>
            <w:lang w:eastAsia="ja-JP"/>
          </w:rPr>
          <m:t>β</m:t>
        </m:r>
      </m:oMath>
      <w:r>
        <w:rPr>
          <w:lang w:eastAsia="ja-JP"/>
        </w:rPr>
        <w:t xml:space="preserve"> </w:t>
      </w:r>
      <w:r>
        <w:rPr>
          <w:rFonts w:hint="eastAsia"/>
          <w:lang w:eastAsia="ja-JP"/>
        </w:rPr>
        <w:t>で微分すると、</w:t>
      </w:r>
    </w:p>
    <w:p w14:paraId="36CE92FC" w14:textId="77777777" w:rsidR="00871916"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num>
            <m:den>
              <m:r>
                <w:rPr>
                  <w:rFonts w:ascii="Cambria Math" w:hAnsi="Cambria Math"/>
                </w:rPr>
                <m:t>dβ</m:t>
              </m:r>
            </m:den>
          </m:f>
          <m:r>
            <m:rPr>
              <m:sty m:val="p"/>
            </m:rPr>
            <w:rPr>
              <w:rFonts w:ascii="Cambria Math" w:hAnsi="Cambria Math"/>
            </w:rPr>
            <m:t>=-</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2β</m:t>
                  </m:r>
                </m:den>
              </m:f>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2β</m:t>
              </m:r>
            </m:den>
          </m:f>
        </m:oMath>
      </m:oMathPara>
    </w:p>
    <w:p w14:paraId="2DE9A451" w14:textId="77777777" w:rsidR="00871916" w:rsidRDefault="00000000">
      <w:pPr>
        <w:pStyle w:val="FirstParagraph"/>
        <w:rPr>
          <w:lang w:eastAsia="ja-JP"/>
        </w:rPr>
      </w:pP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を代入すると、</w:t>
      </w:r>
    </w:p>
    <w:p w14:paraId="775177F0" w14:textId="77777777" w:rsidR="00871916"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0B731B17" w14:textId="77777777" w:rsidR="00871916" w:rsidRDefault="00000000">
      <w:pPr>
        <w:pStyle w:val="FirstParagraph"/>
        <w:rPr>
          <w:lang w:eastAsia="ja-JP"/>
        </w:rPr>
      </w:pPr>
      <w:r>
        <w:rPr>
          <w:lang w:eastAsia="ja-JP"/>
        </w:rPr>
        <w:t>これは、</w:t>
      </w:r>
      <w:r>
        <w:rPr>
          <w:rFonts w:hint="eastAsia"/>
          <w:b/>
          <w:bCs/>
          <w:lang w:eastAsia="ja-JP"/>
        </w:rPr>
        <w:t>単原子分子</w:t>
      </w:r>
      <w:r>
        <w:rPr>
          <w:rFonts w:hint="eastAsia"/>
          <w:b/>
          <w:bCs/>
          <w:lang w:eastAsia="ja-JP"/>
        </w:rPr>
        <w:t>1</w:t>
      </w:r>
      <w:r>
        <w:rPr>
          <w:rFonts w:hint="eastAsia"/>
          <w:b/>
          <w:bCs/>
          <w:lang w:eastAsia="ja-JP"/>
        </w:rPr>
        <w:t>個あたりの平均エネルギーが</w:t>
      </w:r>
      <w:r>
        <w:rPr>
          <w:b/>
          <w:bCs/>
          <w:lang w:eastAsia="ja-JP"/>
        </w:rPr>
        <w:t xml:space="preserve"> </w:t>
      </w:r>
      <m:oMath>
        <m:r>
          <m:rPr>
            <m:sty m:val="p"/>
          </m:rPr>
          <w:rPr>
            <w:rFonts w:ascii="Cambria Math" w:hAnsi="Cambria Math"/>
            <w:lang w:eastAsia="ja-JP"/>
          </w:rPr>
          <m:t>(</m:t>
        </m:r>
        <m:r>
          <w:rPr>
            <w:rFonts w:ascii="Cambria Math" w:hAnsi="Cambria Math"/>
            <w:lang w:eastAsia="ja-JP"/>
          </w:rPr>
          <m:t>3</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b/>
          <w:bCs/>
          <w:lang w:eastAsia="ja-JP"/>
        </w:rPr>
        <w:t xml:space="preserve"> </w:t>
      </w:r>
      <w:r>
        <w:rPr>
          <w:b/>
          <w:bCs/>
          <w:lang w:eastAsia="ja-JP"/>
        </w:rPr>
        <w:t>である</w:t>
      </w:r>
      <w:r>
        <w:rPr>
          <w:rFonts w:hint="eastAsia"/>
          <w:lang w:eastAsia="ja-JP"/>
        </w:rPr>
        <w:t>ことを示しています。</w:t>
      </w:r>
      <w:r>
        <w:rPr>
          <w:lang w:eastAsia="ja-JP"/>
        </w:rPr>
        <w:t xml:space="preserve"> </w:t>
      </w:r>
      <w:r>
        <w:rPr>
          <w:rFonts w:hint="eastAsia"/>
          <w:lang w:eastAsia="ja-JP"/>
        </w:rPr>
        <w:t>この結果はさらに深い意味を持っています。運動エネルギーは</w:t>
      </w:r>
      <w:r>
        <w:rPr>
          <w:lang w:eastAsia="ja-JP"/>
        </w:rPr>
        <w:t xml:space="preserve"> </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z</m:t>
            </m:r>
          </m:sub>
        </m:sSub>
      </m:oMath>
      <w:r>
        <w:rPr>
          <w:lang w:eastAsia="ja-JP"/>
        </w:rPr>
        <w:t xml:space="preserve"> </w:t>
      </w:r>
      <w:r>
        <w:rPr>
          <w:rFonts w:hint="eastAsia"/>
          <w:lang w:eastAsia="ja-JP"/>
        </w:rPr>
        <w:t>という</w:t>
      </w:r>
      <w:r>
        <w:rPr>
          <w:rFonts w:hint="eastAsia"/>
          <w:lang w:eastAsia="ja-JP"/>
        </w:rPr>
        <w:t>3</w:t>
      </w:r>
      <w:r>
        <w:rPr>
          <w:rFonts w:hint="eastAsia"/>
          <w:lang w:eastAsia="ja-JP"/>
        </w:rPr>
        <w:t>つの独立な運動の自由度から成り立っています。系の対称性から、各方向のエネルギーの期待値は等しいはずです。</w:t>
      </w:r>
    </w:p>
    <w:p w14:paraId="59E30038" w14:textId="77777777" w:rsidR="00871916" w:rsidRDefault="00000000">
      <w:pPr>
        <w:pStyle w:val="a0"/>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y</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z</m:t>
                      </m:r>
                    </m:sub>
                    <m:sup>
                      <m:r>
                        <w:rPr>
                          <w:rFonts w:ascii="Cambria Math" w:hAnsi="Cambria Math"/>
                        </w:rPr>
                        <m:t>2</m:t>
                      </m:r>
                    </m:sup>
                  </m:sSubSup>
                </m:num>
                <m:den>
                  <m:r>
                    <w:rPr>
                      <w:rFonts w:ascii="Cambria Math" w:hAnsi="Cambria Math"/>
                    </w:rPr>
                    <m:t>2m</m:t>
                  </m:r>
                </m:den>
              </m:f>
            </m:e>
          </m:d>
        </m:oMath>
      </m:oMathPara>
    </w:p>
    <w:p w14:paraId="748C4D64" w14:textId="77777777"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y</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z</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4581E87E" w14:textId="77777777" w:rsidR="00871916" w:rsidRDefault="00000000">
      <w:pPr>
        <w:pStyle w:val="FirstParagraph"/>
      </w:pPr>
      <w:r>
        <w:t>したがって、</w:t>
      </w:r>
    </w:p>
    <w:p w14:paraId="23C10AA8" w14:textId="77777777" w:rsidR="00871916" w:rsidRDefault="00000000">
      <w:pPr>
        <w:pStyle w:val="a0"/>
      </w:pPr>
      <m:oMathPara>
        <m:oMathParaPr>
          <m:jc m:val="center"/>
        </m:oMathParaPr>
        <m:oMath>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3FC2A38D" w14:textId="77777777" w:rsidR="00871916" w:rsidRDefault="00000000">
      <w:pPr>
        <w:pStyle w:val="FirstParagraph"/>
        <w:rPr>
          <w:lang w:eastAsia="ja-JP"/>
        </w:rPr>
      </w:pPr>
      <w:r>
        <w:rPr>
          <w:lang w:eastAsia="ja-JP"/>
        </w:rPr>
        <w:t>となります。これは、</w:t>
      </w:r>
      <w:r>
        <w:rPr>
          <w:rFonts w:hint="eastAsia"/>
          <w:b/>
          <w:bCs/>
          <w:lang w:eastAsia="ja-JP"/>
        </w:rPr>
        <w:t>エネルギーが運動の自由度１つあたり</w:t>
      </w:r>
      <w:r>
        <w:rPr>
          <w:b/>
          <w:bCs/>
          <w:lang w:eastAsia="ja-JP"/>
        </w:rPr>
        <w:t xml:space="preserve"> </w:t>
      </w:r>
      <m:oMath>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b/>
          <w:bCs/>
          <w:lang w:eastAsia="ja-JP"/>
        </w:rPr>
        <w:t xml:space="preserve"> </w:t>
      </w:r>
      <w:r>
        <w:rPr>
          <w:rFonts w:hint="eastAsia"/>
          <w:b/>
          <w:bCs/>
          <w:lang w:eastAsia="ja-JP"/>
        </w:rPr>
        <w:t>ずつ均等に分配される</w:t>
      </w:r>
      <w:r>
        <w:rPr>
          <w:rFonts w:hint="eastAsia"/>
          <w:lang w:eastAsia="ja-JP"/>
        </w:rPr>
        <w:t>ことを意味しており、</w:t>
      </w:r>
      <w:r>
        <w:rPr>
          <w:rFonts w:hint="eastAsia"/>
          <w:b/>
          <w:bCs/>
          <w:lang w:eastAsia="ja-JP"/>
        </w:rPr>
        <w:t>エネルギー等分配則</w:t>
      </w:r>
      <w:r>
        <w:rPr>
          <w:rFonts w:hint="eastAsia"/>
          <w:lang w:eastAsia="ja-JP"/>
        </w:rPr>
        <w:t>と呼ばれます。これは古典統計力学が適用できる系において、広く成り立つ重要な法則です。</w:t>
      </w:r>
    </w:p>
    <w:p w14:paraId="29092DDE" w14:textId="77777777" w:rsidR="00871916" w:rsidRDefault="00000000">
      <w:pPr>
        <w:pStyle w:val="3"/>
        <w:rPr>
          <w:lang w:eastAsia="ja-JP"/>
        </w:rPr>
      </w:pPr>
      <w:bookmarkStart w:id="14" w:name="ギブスのパラドックスと修正ボルツマン統計"/>
      <w:bookmarkEnd w:id="10"/>
      <w:bookmarkEnd w:id="13"/>
      <w:r>
        <w:rPr>
          <w:lang w:eastAsia="ja-JP"/>
        </w:rPr>
        <w:lastRenderedPageBreak/>
        <w:t xml:space="preserve">§6. </w:t>
      </w:r>
      <w:r>
        <w:rPr>
          <w:rFonts w:hint="eastAsia"/>
          <w:lang w:eastAsia="ja-JP"/>
        </w:rPr>
        <w:t>ギブスのパラドックスと修正ボルツマン統計</w:t>
      </w:r>
    </w:p>
    <w:p w14:paraId="603168BA" w14:textId="77777777" w:rsidR="00871916" w:rsidRDefault="00000000">
      <w:pPr>
        <w:pStyle w:val="FirstParagraph"/>
        <w:rPr>
          <w:lang w:eastAsia="ja-JP"/>
        </w:rPr>
      </w:pPr>
      <w:r>
        <w:rPr>
          <w:rFonts w:hint="eastAsia"/>
          <w:lang w:eastAsia="ja-JP"/>
        </w:rPr>
        <w:t>これまでの議論で、古典統計力学は理想気体の性質を見事に説明できることが分かりました。しかし、この理論には一つ、深刻な問題が潜んでいました。それが</w:t>
      </w:r>
      <w:r>
        <w:rPr>
          <w:b/>
          <w:bCs/>
          <w:lang w:eastAsia="ja-JP"/>
        </w:rPr>
        <w:t>ギブスのパラドックス</w:t>
      </w:r>
      <w:r>
        <w:rPr>
          <w:lang w:eastAsia="ja-JP"/>
        </w:rPr>
        <w:t>です。</w:t>
      </w:r>
    </w:p>
    <w:p w14:paraId="628B818F" w14:textId="77777777" w:rsidR="00871916" w:rsidRDefault="00000000">
      <w:pPr>
        <w:pStyle w:val="4"/>
        <w:rPr>
          <w:lang w:eastAsia="ja-JP"/>
        </w:rPr>
      </w:pPr>
      <w:bookmarkStart w:id="15" w:name="ギブスのパラドックスとは"/>
      <w:r>
        <w:rPr>
          <w:lang w:eastAsia="ja-JP"/>
        </w:rPr>
        <w:t xml:space="preserve">6.1 </w:t>
      </w:r>
      <w:r>
        <w:rPr>
          <w:lang w:eastAsia="ja-JP"/>
        </w:rPr>
        <w:t>ギブスのパラドックスとは</w:t>
      </w:r>
    </w:p>
    <w:p w14:paraId="1CF62A8F" w14:textId="77777777" w:rsidR="00871916" w:rsidRDefault="00000000">
      <w:pPr>
        <w:pStyle w:val="FirstParagraph"/>
        <w:rPr>
          <w:lang w:eastAsia="ja-JP"/>
        </w:rPr>
      </w:pPr>
      <w:r>
        <w:rPr>
          <w:rFonts w:hint="eastAsia"/>
          <w:lang w:eastAsia="ja-JP"/>
        </w:rPr>
        <w:t>先ほど導出したヘルムホルツエネルギー</w:t>
      </w:r>
      <w:r>
        <w:rPr>
          <w:lang w:eastAsia="ja-JP"/>
        </w:rPr>
        <w:t xml:space="preserve"> </w:t>
      </w:r>
      <m:oMath>
        <m:r>
          <w:rPr>
            <w:rFonts w:ascii="Cambria Math" w:hAnsi="Cambria Math"/>
            <w:lang w:eastAsia="ja-JP"/>
          </w:rPr>
          <m:t>F</m:t>
        </m:r>
      </m:oMath>
      <w:r>
        <w:rPr>
          <w:lang w:eastAsia="ja-JP"/>
        </w:rPr>
        <w:t xml:space="preserve"> </w:t>
      </w:r>
      <w:r>
        <w:rPr>
          <w:rFonts w:hint="eastAsia"/>
          <w:lang w:eastAsia="ja-JP"/>
        </w:rPr>
        <w:t>や、そこから計算されるエントロピー</w:t>
      </w:r>
      <w:r>
        <w:rPr>
          <w:lang w:eastAsia="ja-JP"/>
        </w:rPr>
        <w:t xml:space="preserve"> </w:t>
      </w:r>
      <m:oMath>
        <m:r>
          <w:rPr>
            <w:rFonts w:ascii="Cambria Math" w:hAnsi="Cambria Math"/>
            <w:lang w:eastAsia="ja-JP"/>
          </w:rPr>
          <m:t>S</m:t>
        </m:r>
      </m:oMath>
      <w:r>
        <w:rPr>
          <w:lang w:eastAsia="ja-JP"/>
        </w:rPr>
        <w:t xml:space="preserve"> </w:t>
      </w:r>
      <w:r>
        <w:rPr>
          <w:rFonts w:hint="eastAsia"/>
          <w:lang w:eastAsia="ja-JP"/>
        </w:rPr>
        <w:t>をよく見てみましょう。</w:t>
      </w:r>
    </w:p>
    <w:p w14:paraId="2ACB8119" w14:textId="77777777" w:rsidR="00871916" w:rsidRDefault="00000000">
      <w:pPr>
        <w:pStyle w:val="a0"/>
      </w:pPr>
      <m:oMathPara>
        <m:oMathParaPr>
          <m:jc m:val="center"/>
        </m:oMathParaPr>
        <m:oMath>
          <m:r>
            <w:rPr>
              <w:rFonts w:ascii="Cambria Math" w:hAnsi="Cambria Math"/>
            </w:rPr>
            <m:t>S</m:t>
          </m:r>
          <m:r>
            <m:rPr>
              <m:sty m:val="p"/>
            </m:rPr>
            <w:rPr>
              <w:rFonts w:ascii="Cambria Math" w:hAnsi="Cambria Math"/>
            </w:rPr>
            <m:t>=</m:t>
          </m:r>
          <m:f>
            <m:fPr>
              <m:ctrlPr>
                <w:rPr>
                  <w:rFonts w:ascii="Cambria Math" w:hAnsi="Cambria Math"/>
                </w:rPr>
              </m:ctrlPr>
            </m:fPr>
            <m:num>
              <m:r>
                <w:rPr>
                  <w:rFonts w:ascii="Cambria Math" w:hAnsi="Cambria Math"/>
                </w:rPr>
                <m:t>U</m:t>
              </m:r>
              <m:r>
                <m:rPr>
                  <m:sty m:val="p"/>
                </m:rPr>
                <w:rPr>
                  <w:rFonts w:ascii="Cambria Math" w:hAnsi="Cambria Math"/>
                </w:rPr>
                <m:t>-</m:t>
              </m:r>
              <m:r>
                <w:rPr>
                  <w:rFonts w:ascii="Cambria Math" w:hAnsi="Cambria Math"/>
                </w:rPr>
                <m:t>F</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F</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e>
          </m:d>
        </m:oMath>
      </m:oMathPara>
    </w:p>
    <w:p w14:paraId="5C246B0E" w14:textId="77777777" w:rsidR="00871916" w:rsidRDefault="00000000">
      <w:pPr>
        <w:pStyle w:val="FirstParagraph"/>
        <w:rPr>
          <w:lang w:eastAsia="ja-JP"/>
        </w:rPr>
      </w:pPr>
      <w:r>
        <w:rPr>
          <w:rFonts w:hint="eastAsia"/>
          <w:lang w:eastAsia="ja-JP"/>
        </w:rPr>
        <w:t>ここで、エントロピーやエネルギーのような熱力学量は、系のサイズに比例する</w:t>
      </w:r>
      <w:r>
        <w:rPr>
          <w:rFonts w:hint="eastAsia"/>
          <w:b/>
          <w:bCs/>
          <w:lang w:eastAsia="ja-JP"/>
        </w:rPr>
        <w:t>示量性</w:t>
      </w:r>
      <w:r>
        <w:rPr>
          <w:b/>
          <w:bCs/>
          <w:lang w:eastAsia="ja-JP"/>
        </w:rPr>
        <w:t xml:space="preserve"> (extensive quantity)</w:t>
      </w:r>
      <w:r>
        <w:rPr>
          <w:lang w:eastAsia="ja-JP"/>
        </w:rPr>
        <w:t xml:space="preserve"> </w:t>
      </w:r>
      <w:r>
        <w:rPr>
          <w:rFonts w:hint="eastAsia"/>
          <w:lang w:eastAsia="ja-JP"/>
        </w:rPr>
        <w:t>を持つべきです。つまり、系の体積</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と粒子数</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を同時に</w:t>
      </w:r>
      <w:r>
        <w:rPr>
          <w:rFonts w:hint="eastAsia"/>
          <w:lang w:eastAsia="ja-JP"/>
        </w:rPr>
        <w:t>2</w:t>
      </w:r>
      <w:r>
        <w:rPr>
          <w:rFonts w:hint="eastAsia"/>
          <w:lang w:eastAsia="ja-JP"/>
        </w:rPr>
        <w:t>倍にすれば、エントロピー</w:t>
      </w:r>
      <w:r>
        <w:rPr>
          <w:lang w:eastAsia="ja-JP"/>
        </w:rPr>
        <w:t xml:space="preserve"> </w:t>
      </w:r>
      <m:oMath>
        <m:r>
          <w:rPr>
            <w:rFonts w:ascii="Cambria Math" w:hAnsi="Cambria Math"/>
            <w:lang w:eastAsia="ja-JP"/>
          </w:rPr>
          <m:t>S</m:t>
        </m:r>
      </m:oMath>
      <w:r>
        <w:rPr>
          <w:lang w:eastAsia="ja-JP"/>
        </w:rPr>
        <w:t xml:space="preserve"> </w:t>
      </w:r>
      <w:r>
        <w:rPr>
          <w:rFonts w:hint="eastAsia"/>
          <w:lang w:eastAsia="ja-JP"/>
        </w:rPr>
        <w:t>も</w:t>
      </w:r>
      <w:r>
        <w:rPr>
          <w:rFonts w:hint="eastAsia"/>
          <w:lang w:eastAsia="ja-JP"/>
        </w:rPr>
        <w:t>2</w:t>
      </w:r>
      <w:r>
        <w:rPr>
          <w:rFonts w:hint="eastAsia"/>
          <w:lang w:eastAsia="ja-JP"/>
        </w:rPr>
        <w:t>倍になるはずです。</w:t>
      </w:r>
      <w:r>
        <w:rPr>
          <w:lang w:eastAsia="ja-JP"/>
        </w:rPr>
        <w:t xml:space="preserve"> </w:t>
      </w:r>
      <w:r>
        <w:rPr>
          <w:rFonts w:hint="eastAsia"/>
          <w:lang w:eastAsia="ja-JP"/>
        </w:rPr>
        <w:t>しかし、上の式の対数の中を見てください。</w:t>
      </w:r>
      <m:oMath>
        <m:r>
          <m:rPr>
            <m:sty m:val="p"/>
          </m:rPr>
          <w:rPr>
            <w:rFonts w:ascii="Cambria Math" w:hAnsi="Cambria Math"/>
            <w:lang w:eastAsia="ja-JP"/>
          </w:rPr>
          <m:t>ln</m:t>
        </m:r>
        <m:r>
          <w:rPr>
            <w:rFonts w:ascii="Cambria Math" w:hAnsi="Cambria Math"/>
            <w:lang w:eastAsia="ja-JP"/>
          </w:rPr>
          <m:t>V</m:t>
        </m:r>
      </m:oMath>
      <w:r>
        <w:rPr>
          <w:lang w:eastAsia="ja-JP"/>
        </w:rPr>
        <w:t xml:space="preserve"> </w:t>
      </w:r>
      <w:r>
        <w:rPr>
          <w:rFonts w:hint="eastAsia"/>
          <w:lang w:eastAsia="ja-JP"/>
        </w:rPr>
        <w:t>という項が含まれています。</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2N</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2V</m:t>
        </m:r>
      </m:oMath>
      <w:r>
        <w:rPr>
          <w:lang w:eastAsia="ja-JP"/>
        </w:rPr>
        <w:t xml:space="preserve"> </w:t>
      </w:r>
      <w:r>
        <w:rPr>
          <w:rFonts w:hint="eastAsia"/>
          <w:lang w:eastAsia="ja-JP"/>
        </w:rPr>
        <w:t>とすると、この項のためにエントロピーは単純に</w:t>
      </w:r>
      <w:r>
        <w:rPr>
          <w:rFonts w:hint="eastAsia"/>
          <w:lang w:eastAsia="ja-JP"/>
        </w:rPr>
        <w:t>2</w:t>
      </w:r>
      <w:r>
        <w:rPr>
          <w:rFonts w:hint="eastAsia"/>
          <w:lang w:eastAsia="ja-JP"/>
        </w:rPr>
        <w:t>倍になりません。これは熱力学の要請と矛盾します。</w:t>
      </w:r>
    </w:p>
    <w:p w14:paraId="6CD28696" w14:textId="77777777" w:rsidR="00E564FE" w:rsidRDefault="00000000">
      <w:pPr>
        <w:pStyle w:val="a0"/>
        <w:rPr>
          <w:lang w:eastAsia="ja-JP"/>
        </w:rPr>
      </w:pPr>
      <w:r>
        <w:rPr>
          <w:rFonts w:hint="eastAsia"/>
          <w:lang w:eastAsia="ja-JP"/>
        </w:rPr>
        <w:t>この矛盾は、次のような思考実験でより明確になります。</w:t>
      </w:r>
      <w:r>
        <w:rPr>
          <w:lang w:eastAsia="ja-JP"/>
        </w:rPr>
        <w:t xml:space="preserve"> </w:t>
      </w:r>
      <w:r>
        <w:rPr>
          <w:rFonts w:hint="eastAsia"/>
          <w:lang w:eastAsia="ja-JP"/>
        </w:rPr>
        <w:t>体積</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の容器を中央の仕切りで二つに分け、それぞれの部屋（体積</w:t>
      </w:r>
      <w:r>
        <w:rPr>
          <w:lang w:eastAsia="ja-JP"/>
        </w:rPr>
        <w:t xml:space="preserve"> </w:t>
      </w:r>
      <m:oMath>
        <m:r>
          <w:rPr>
            <w:rFonts w:ascii="Cambria Math" w:hAnsi="Cambria Math"/>
            <w:lang w:eastAsia="ja-JP"/>
          </w:rPr>
          <m:t>V</m:t>
        </m:r>
        <m:r>
          <m:rPr>
            <m:sty m:val="p"/>
          </m:rPr>
          <w:rPr>
            <w:rFonts w:ascii="Cambria Math" w:hAnsi="Cambria Math"/>
            <w:lang w:eastAsia="ja-JP"/>
          </w:rPr>
          <m:t>/</m:t>
        </m:r>
        <m:r>
          <w:rPr>
            <w:rFonts w:ascii="Cambria Math" w:hAnsi="Cambria Math"/>
            <w:lang w:eastAsia="ja-JP"/>
          </w:rPr>
          <m:t>2</m:t>
        </m:r>
      </m:oMath>
      <w:r>
        <w:rPr>
          <w:rFonts w:hint="eastAsia"/>
          <w:lang w:eastAsia="ja-JP"/>
        </w:rPr>
        <w:t>）に同種の気体分子を</w:t>
      </w:r>
      <w:r>
        <w:rPr>
          <w:lang w:eastAsia="ja-JP"/>
        </w:rPr>
        <w:t xml:space="preserve">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2</m:t>
        </m:r>
      </m:oMath>
      <w:r>
        <w:rPr>
          <w:lang w:eastAsia="ja-JP"/>
        </w:rPr>
        <w:t xml:space="preserve"> </w:t>
      </w:r>
      <w:r>
        <w:rPr>
          <w:rFonts w:hint="eastAsia"/>
          <w:lang w:eastAsia="ja-JP"/>
        </w:rPr>
        <w:t>個ずつ入れます。</w:t>
      </w:r>
    </w:p>
    <w:p w14:paraId="12FB6ADE" w14:textId="0155BA26" w:rsidR="00E564FE" w:rsidRDefault="00E564FE" w:rsidP="00E564FE">
      <w:pPr>
        <w:pStyle w:val="a0"/>
        <w:jc w:val="center"/>
        <w:rPr>
          <w:lang w:eastAsia="ja-JP"/>
        </w:rPr>
      </w:pPr>
      <w:r>
        <w:rPr>
          <w:noProof/>
          <w:lang w:eastAsia="ja-JP"/>
        </w:rPr>
        <w:drawing>
          <wp:inline distT="0" distB="0" distL="0" distR="0" wp14:anchorId="35A42FE1" wp14:editId="5FB99DAD">
            <wp:extent cx="1638935" cy="1244218"/>
            <wp:effectExtent l="0" t="0" r="0" b="0"/>
            <wp:docPr id="1683127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2216" cy="1246709"/>
                    </a:xfrm>
                    <a:prstGeom prst="rect">
                      <a:avLst/>
                    </a:prstGeom>
                    <a:noFill/>
                    <a:ln>
                      <a:noFill/>
                    </a:ln>
                  </pic:spPr>
                </pic:pic>
              </a:graphicData>
            </a:graphic>
          </wp:inline>
        </w:drawing>
      </w:r>
    </w:p>
    <w:p w14:paraId="7C2BE328" w14:textId="63822612" w:rsidR="00871916" w:rsidRDefault="00000000">
      <w:pPr>
        <w:pStyle w:val="a0"/>
        <w:rPr>
          <w:lang w:eastAsia="ja-JP"/>
        </w:rPr>
      </w:pPr>
      <w:r>
        <w:rPr>
          <w:rFonts w:hint="eastAsia"/>
          <w:lang w:eastAsia="ja-JP"/>
        </w:rPr>
        <w:t>このときの全エントロピー</w:t>
      </w:r>
      <w:r>
        <w:rPr>
          <w:lang w:eastAsia="ja-JP"/>
        </w:rPr>
        <w:t xml:space="preserve"> </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before</m:t>
            </m:r>
          </m:sub>
        </m:sSub>
      </m:oMath>
      <w:r>
        <w:rPr>
          <w:lang w:eastAsia="ja-JP"/>
        </w:rPr>
        <w:t xml:space="preserve"> </w:t>
      </w:r>
      <w:r>
        <w:rPr>
          <w:rFonts w:hint="eastAsia"/>
          <w:lang w:eastAsia="ja-JP"/>
        </w:rPr>
        <w:t>は、片方の部屋のエントロピーの</w:t>
      </w:r>
      <w:r>
        <w:rPr>
          <w:rFonts w:hint="eastAsia"/>
          <w:lang w:eastAsia="ja-JP"/>
        </w:rPr>
        <w:t>2</w:t>
      </w:r>
      <w:r>
        <w:rPr>
          <w:rFonts w:hint="eastAsia"/>
          <w:lang w:eastAsia="ja-JP"/>
        </w:rPr>
        <w:t>倍です。</w:t>
      </w:r>
    </w:p>
    <w:p w14:paraId="3AB66506"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before</m:t>
              </m:r>
            </m:sub>
          </m:sSub>
          <m:r>
            <m:rPr>
              <m:sty m:val="p"/>
            </m:rPr>
            <w:rPr>
              <w:rFonts w:ascii="Cambria Math" w:hAnsi="Cambria Math"/>
            </w:rPr>
            <m:t>=</m:t>
          </m:r>
          <m:r>
            <w:rPr>
              <w:rFonts w:ascii="Cambria Math" w:hAnsi="Cambria Math"/>
            </w:rPr>
            <m:t>2</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3</m:t>
                  </m:r>
                </m:num>
                <m:den>
                  <m:r>
                    <w:rPr>
                      <w:rFonts w:ascii="Cambria Math" w:hAnsi="Cambria Math"/>
                    </w:rPr>
                    <m:t>2</m:t>
                  </m:r>
                </m:den>
              </m:f>
              <m:f>
                <m:fPr>
                  <m:ctrlPr>
                    <w:rPr>
                      <w:rFonts w:ascii="Cambria Math" w:hAnsi="Cambria Math"/>
                    </w:rPr>
                  </m:ctrlPr>
                </m:fPr>
                <m:num>
                  <m:r>
                    <w:rPr>
                      <w:rFonts w:ascii="Cambria Math" w:hAnsi="Cambria Math"/>
                    </w:rPr>
                    <m:t>N</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r>
                        <w:rPr>
                          <w:rFonts w:ascii="Cambria Math" w:hAnsi="Cambria Math"/>
                        </w:rPr>
                        <m:t>2</m:t>
                      </m:r>
                    </m:den>
                  </m:f>
                  <m:r>
                    <m:rPr>
                      <m:sty m:val="p"/>
                    </m:rPr>
                    <w:rPr>
                      <w:rFonts w:ascii="Cambria Math" w:hAnsi="Cambria Math"/>
                    </w:rPr>
                    <m:t>(…)</m:t>
                  </m:r>
                </m:e>
              </m:d>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r>
                    <w:rPr>
                      <w:rFonts w:ascii="Cambria Math" w:hAnsi="Cambria Math"/>
                    </w:rPr>
                    <m:t>2</m:t>
                  </m:r>
                </m:den>
              </m:f>
              <m:r>
                <m:rPr>
                  <m:sty m:val="p"/>
                </m:rPr>
                <w:rPr>
                  <w:rFonts w:ascii="Cambria Math" w:hAnsi="Cambria Math"/>
                </w:rPr>
                <m:t>(…)</m:t>
              </m:r>
            </m:e>
          </m:d>
        </m:oMath>
      </m:oMathPara>
    </w:p>
    <w:p w14:paraId="024E7BD0" w14:textId="77777777" w:rsidR="00871916" w:rsidRDefault="00000000">
      <w:pPr>
        <w:pStyle w:val="FirstParagraph"/>
        <w:rPr>
          <w:lang w:eastAsia="ja-JP"/>
        </w:rPr>
      </w:pPr>
      <w:r>
        <w:rPr>
          <w:rFonts w:hint="eastAsia"/>
          <w:lang w:eastAsia="ja-JP"/>
        </w:rPr>
        <w:lastRenderedPageBreak/>
        <w:t>次に、この仕切りをそっと取り除きます。粒子は同種なので、見た目には何も変化は起こらず、熱力学的な状態は変わらないはずです。よってエントロピーも変化しないはずです。</w:t>
      </w:r>
      <w:r>
        <w:rPr>
          <w:lang w:eastAsia="ja-JP"/>
        </w:rPr>
        <w:t xml:space="preserve"> </w:t>
      </w:r>
      <w:r>
        <w:rPr>
          <w:rFonts w:hint="eastAsia"/>
          <w:lang w:eastAsia="ja-JP"/>
        </w:rPr>
        <w:t>しかし、我々の式で計算すると、仕切りを外した後の状態は「</w:t>
      </w:r>
      <m:oMath>
        <m:r>
          <w:rPr>
            <w:rFonts w:ascii="Cambria Math" w:hAnsi="Cambria Math"/>
            <w:lang w:eastAsia="ja-JP"/>
          </w:rPr>
          <m:t>N</m:t>
        </m:r>
      </m:oMath>
      <w:r>
        <w:rPr>
          <w:lang w:eastAsia="ja-JP"/>
        </w:rPr>
        <w:t xml:space="preserve"> </w:t>
      </w:r>
      <w:r>
        <w:rPr>
          <w:rFonts w:hint="eastAsia"/>
          <w:lang w:eastAsia="ja-JP"/>
        </w:rPr>
        <w:t>個の粒子が体積</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を占める状態」なので、そのエントロピー</w:t>
      </w:r>
      <w:r>
        <w:rPr>
          <w:lang w:eastAsia="ja-JP"/>
        </w:rPr>
        <w:t xml:space="preserve"> </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after</m:t>
            </m:r>
          </m:sub>
        </m:sSub>
      </m:oMath>
      <w:r>
        <w:rPr>
          <w:lang w:eastAsia="ja-JP"/>
        </w:rPr>
        <w:t xml:space="preserve"> </w:t>
      </w:r>
      <w:r>
        <w:rPr>
          <w:lang w:eastAsia="ja-JP"/>
        </w:rPr>
        <w:t>は、</w:t>
      </w:r>
    </w:p>
    <w:p w14:paraId="17F08BDE" w14:textId="77777777" w:rsidR="00871916" w:rsidRDefault="00000000">
      <w:pPr>
        <w:pStyle w:val="a0"/>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after</m:t>
              </m:r>
            </m:sub>
          </m:sSub>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d>
            <m:dPr>
              <m:ctrlPr>
                <w:rPr>
                  <w:rFonts w:ascii="Cambria Math" w:hAnsi="Cambria Math"/>
                </w:rPr>
              </m:ctrlPr>
            </m:dPr>
            <m:e>
              <m:r>
                <w:rPr>
                  <w:rFonts w:ascii="Cambria Math" w:hAnsi="Cambria Math"/>
                </w:rPr>
                <m:t>V</m:t>
              </m:r>
              <m:r>
                <m:rPr>
                  <m:sty m:val="p"/>
                </m:rPr>
                <w:rPr>
                  <w:rFonts w:ascii="Cambria Math" w:hAnsi="Cambria Math"/>
                </w:rPr>
                <m:t>(…)</m:t>
              </m:r>
            </m:e>
          </m:d>
        </m:oMath>
      </m:oMathPara>
    </w:p>
    <w:p w14:paraId="02328B10" w14:textId="77777777" w:rsidR="00871916" w:rsidRDefault="00000000">
      <w:pPr>
        <w:pStyle w:val="FirstParagraph"/>
        <w:rPr>
          <w:lang w:eastAsia="ja-JP"/>
        </w:rPr>
      </w:pPr>
      <w:r>
        <w:rPr>
          <w:lang w:eastAsia="ja-JP"/>
        </w:rPr>
        <w:t>となり、</w:t>
      </w:r>
      <m:oMath>
        <m:sSub>
          <m:sSubPr>
            <m:ctrlPr>
              <w:rPr>
                <w:rFonts w:ascii="Cambria Math" w:hAnsi="Cambria Math"/>
              </w:rPr>
            </m:ctrlPr>
          </m:sSubPr>
          <m:e>
            <m:r>
              <w:rPr>
                <w:rFonts w:ascii="Cambria Math" w:hAnsi="Cambria Math"/>
                <w:lang w:eastAsia="ja-JP"/>
              </w:rPr>
              <m:t>S</m:t>
            </m:r>
          </m:e>
          <m:sub>
            <m:r>
              <w:rPr>
                <w:rFonts w:ascii="Cambria Math" w:hAnsi="Cambria Math"/>
                <w:lang w:eastAsia="ja-JP"/>
              </w:rPr>
              <m:t>before</m:t>
            </m:r>
          </m:sub>
        </m:sSub>
      </m:oMath>
      <w:r>
        <w:rPr>
          <w:lang w:eastAsia="ja-JP"/>
        </w:rPr>
        <w:t xml:space="preserve"> </w:t>
      </w:r>
      <w:r>
        <w:rPr>
          <w:rFonts w:hint="eastAsia"/>
          <w:lang w:eastAsia="ja-JP"/>
        </w:rPr>
        <w:t>とは異なってしまいます。仕切りという本質的でないものの有無によってエントロピーが変わってしまう。これが</w:t>
      </w:r>
      <w:r>
        <w:rPr>
          <w:b/>
          <w:bCs/>
          <w:lang w:eastAsia="ja-JP"/>
        </w:rPr>
        <w:t>ギブスのパラドックス</w:t>
      </w:r>
      <w:r>
        <w:rPr>
          <w:lang w:eastAsia="ja-JP"/>
        </w:rPr>
        <w:t>です。</w:t>
      </w:r>
    </w:p>
    <w:p w14:paraId="6A45F488" w14:textId="77777777" w:rsidR="00E564FE" w:rsidRPr="00E564FE" w:rsidRDefault="00E564FE" w:rsidP="00E564FE">
      <w:pPr>
        <w:pStyle w:val="a0"/>
        <w:rPr>
          <w:rFonts w:hint="eastAsia"/>
          <w:lang w:eastAsia="ja-JP"/>
        </w:rPr>
      </w:pPr>
    </w:p>
    <w:p w14:paraId="2956F899" w14:textId="77777777" w:rsidR="00871916" w:rsidRDefault="00000000">
      <w:pPr>
        <w:pStyle w:val="4"/>
        <w:rPr>
          <w:lang w:eastAsia="ja-JP"/>
        </w:rPr>
      </w:pPr>
      <w:bookmarkStart w:id="16" w:name="原因同種粒子の不可弁別性"/>
      <w:bookmarkEnd w:id="15"/>
      <w:r>
        <w:rPr>
          <w:lang w:eastAsia="ja-JP"/>
        </w:rPr>
        <w:t xml:space="preserve">6.2 </w:t>
      </w:r>
      <w:r>
        <w:rPr>
          <w:rFonts w:hint="eastAsia"/>
          <w:lang w:eastAsia="ja-JP"/>
        </w:rPr>
        <w:t>原因：同種粒子の不可弁別性</w:t>
      </w:r>
    </w:p>
    <w:p w14:paraId="088BDE87" w14:textId="77777777" w:rsidR="00871916" w:rsidRDefault="00000000">
      <w:pPr>
        <w:pStyle w:val="FirstParagraph"/>
        <w:rPr>
          <w:lang w:eastAsia="ja-JP"/>
        </w:rPr>
      </w:pPr>
      <w:r>
        <w:rPr>
          <w:rFonts w:hint="eastAsia"/>
          <w:lang w:eastAsia="ja-JP"/>
        </w:rPr>
        <w:t>このパラドックスはなぜ生じたのでしょうか。結論から言うと、</w:t>
      </w:r>
      <w:r>
        <w:rPr>
          <w:rFonts w:hint="eastAsia"/>
          <w:b/>
          <w:bCs/>
          <w:lang w:eastAsia="ja-JP"/>
        </w:rPr>
        <w:t>同種の粒子を区別できるものとして数え上げてしまった</w:t>
      </w:r>
      <w:r>
        <w:rPr>
          <w:rFonts w:hint="eastAsia"/>
          <w:lang w:eastAsia="ja-JP"/>
        </w:rPr>
        <w:t>ことが原因です。</w:t>
      </w:r>
      <w:r>
        <w:rPr>
          <w:lang w:eastAsia="ja-JP"/>
        </w:rPr>
        <w:t xml:space="preserve"> </w:t>
      </w:r>
      <w:r>
        <w:rPr>
          <w:rFonts w:hint="eastAsia"/>
          <w:lang w:eastAsia="ja-JP"/>
        </w:rPr>
        <w:t>我々が配置数や分配関数を計算する際、例えば粒子</w:t>
      </w:r>
      <w:r>
        <w:rPr>
          <w:rFonts w:hint="eastAsia"/>
          <w:lang w:eastAsia="ja-JP"/>
        </w:rPr>
        <w:t>A</w:t>
      </w:r>
      <w:r>
        <w:rPr>
          <w:rFonts w:hint="eastAsia"/>
          <w:lang w:eastAsia="ja-JP"/>
        </w:rPr>
        <w:t>が位置</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1</m:t>
            </m:r>
          </m:sub>
        </m:sSub>
      </m:oMath>
      <w:r>
        <w:rPr>
          <w:lang w:eastAsia="ja-JP"/>
        </w:rPr>
        <w:t xml:space="preserve"> </w:t>
      </w:r>
      <w:r>
        <w:rPr>
          <w:rFonts w:hint="eastAsia"/>
          <w:lang w:eastAsia="ja-JP"/>
        </w:rPr>
        <w:t>に、粒子</w:t>
      </w:r>
      <w:r>
        <w:rPr>
          <w:rFonts w:hint="eastAsia"/>
          <w:lang w:eastAsia="ja-JP"/>
        </w:rPr>
        <w:t>B</w:t>
      </w:r>
      <w:r>
        <w:rPr>
          <w:rFonts w:hint="eastAsia"/>
          <w:lang w:eastAsia="ja-JP"/>
        </w:rPr>
        <w:t>が位置</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2</m:t>
            </m:r>
          </m:sub>
        </m:sSub>
      </m:oMath>
      <w:r>
        <w:rPr>
          <w:lang w:eastAsia="ja-JP"/>
        </w:rPr>
        <w:t xml:space="preserve"> </w:t>
      </w:r>
      <w:r>
        <w:rPr>
          <w:rFonts w:hint="eastAsia"/>
          <w:lang w:eastAsia="ja-JP"/>
        </w:rPr>
        <w:t>にいる状態と、粒子</w:t>
      </w:r>
      <w:r>
        <w:rPr>
          <w:rFonts w:hint="eastAsia"/>
          <w:lang w:eastAsia="ja-JP"/>
        </w:rPr>
        <w:t>B</w:t>
      </w:r>
      <w:r>
        <w:rPr>
          <w:rFonts w:hint="eastAsia"/>
          <w:lang w:eastAsia="ja-JP"/>
        </w:rPr>
        <w:t>が位置</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1</m:t>
            </m:r>
          </m:sub>
        </m:sSub>
      </m:oMath>
      <w:r>
        <w:rPr>
          <w:lang w:eastAsia="ja-JP"/>
        </w:rPr>
        <w:t xml:space="preserve"> </w:t>
      </w:r>
      <w:r>
        <w:rPr>
          <w:rFonts w:hint="eastAsia"/>
          <w:lang w:eastAsia="ja-JP"/>
        </w:rPr>
        <w:t>に、粒子</w:t>
      </w:r>
      <w:r>
        <w:rPr>
          <w:rFonts w:hint="eastAsia"/>
          <w:lang w:eastAsia="ja-JP"/>
        </w:rPr>
        <w:t>A</w:t>
      </w:r>
      <w:r>
        <w:rPr>
          <w:rFonts w:hint="eastAsia"/>
          <w:lang w:eastAsia="ja-JP"/>
        </w:rPr>
        <w:t>が位置</w:t>
      </w:r>
      <w:r>
        <w:rPr>
          <w:lang w:eastAsia="ja-JP"/>
        </w:rPr>
        <w:t xml:space="preserve"> </w:t>
      </w:r>
      <m:oMath>
        <m:sSub>
          <m:sSubPr>
            <m:ctrlPr>
              <w:rPr>
                <w:rFonts w:ascii="Cambria Math" w:hAnsi="Cambria Math"/>
              </w:rPr>
            </m:ctrlPr>
          </m:sSubPr>
          <m:e>
            <m:r>
              <w:rPr>
                <w:rFonts w:ascii="Cambria Math" w:hAnsi="Cambria Math"/>
                <w:lang w:eastAsia="ja-JP"/>
              </w:rPr>
              <m:t>r</m:t>
            </m:r>
          </m:e>
          <m:sub>
            <m:r>
              <w:rPr>
                <w:rFonts w:ascii="Cambria Math" w:hAnsi="Cambria Math"/>
                <w:lang w:eastAsia="ja-JP"/>
              </w:rPr>
              <m:t>2</m:t>
            </m:r>
          </m:sub>
        </m:sSub>
      </m:oMath>
      <w:r>
        <w:rPr>
          <w:lang w:eastAsia="ja-JP"/>
        </w:rPr>
        <w:t xml:space="preserve"> </w:t>
      </w:r>
      <w:r>
        <w:rPr>
          <w:rFonts w:hint="eastAsia"/>
          <w:lang w:eastAsia="ja-JP"/>
        </w:rPr>
        <w:t>にいる状態を、別々の状態としてカウントしていました。</w:t>
      </w:r>
      <w:r>
        <w:rPr>
          <w:lang w:eastAsia="ja-JP"/>
        </w:rPr>
        <w:t xml:space="preserve"> </w:t>
      </w:r>
      <w:r>
        <w:rPr>
          <w:rFonts w:hint="eastAsia"/>
          <w:lang w:eastAsia="ja-JP"/>
        </w:rPr>
        <w:t>しかし、量子力学の世界では、電子や原子のような同種の粒子は原理的に</w:t>
      </w:r>
      <w:r>
        <w:rPr>
          <w:rFonts w:hint="eastAsia"/>
          <w:b/>
          <w:bCs/>
          <w:lang w:eastAsia="ja-JP"/>
        </w:rPr>
        <w:t>区別不可能（不可弁別）</w:t>
      </w:r>
      <w:r>
        <w:rPr>
          <w:rFonts w:hint="eastAsia"/>
          <w:lang w:eastAsia="ja-JP"/>
        </w:rPr>
        <w:t>であるとされています。粒子</w:t>
      </w:r>
      <w:r>
        <w:rPr>
          <w:rFonts w:hint="eastAsia"/>
          <w:lang w:eastAsia="ja-JP"/>
        </w:rPr>
        <w:t>A</w:t>
      </w:r>
      <w:r>
        <w:rPr>
          <w:rFonts w:hint="eastAsia"/>
          <w:lang w:eastAsia="ja-JP"/>
        </w:rPr>
        <w:t>と粒子</w:t>
      </w:r>
      <w:r>
        <w:rPr>
          <w:rFonts w:hint="eastAsia"/>
          <w:lang w:eastAsia="ja-JP"/>
        </w:rPr>
        <w:t>B</w:t>
      </w:r>
      <w:r>
        <w:rPr>
          <w:rFonts w:hint="eastAsia"/>
          <w:lang w:eastAsia="ja-JP"/>
        </w:rPr>
        <w:t>を入れ替えただけの状態は、元の状態と全く同一の微視的状態であり、二重に数えてはならなかったのです。</w:t>
      </w:r>
    </w:p>
    <w:p w14:paraId="592CBD81" w14:textId="5ECC0C52" w:rsidR="008F31DC" w:rsidRDefault="008F31DC" w:rsidP="008F31DC">
      <w:pPr>
        <w:pStyle w:val="a0"/>
        <w:jc w:val="center"/>
        <w:rPr>
          <w:lang w:eastAsia="ja-JP"/>
        </w:rPr>
      </w:pPr>
      <w:r>
        <w:rPr>
          <w:noProof/>
          <w:lang w:eastAsia="ja-JP"/>
        </w:rPr>
        <w:drawing>
          <wp:inline distT="0" distB="0" distL="0" distR="0" wp14:anchorId="4CA3570F" wp14:editId="76245DFC">
            <wp:extent cx="3332480" cy="2011525"/>
            <wp:effectExtent l="0" t="0" r="0" b="0"/>
            <wp:docPr id="18207171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893" cy="2017810"/>
                    </a:xfrm>
                    <a:prstGeom prst="rect">
                      <a:avLst/>
                    </a:prstGeom>
                    <a:noFill/>
                    <a:ln>
                      <a:noFill/>
                    </a:ln>
                  </pic:spPr>
                </pic:pic>
              </a:graphicData>
            </a:graphic>
          </wp:inline>
        </w:drawing>
      </w:r>
    </w:p>
    <w:p w14:paraId="17851F38" w14:textId="77777777" w:rsidR="008F31DC" w:rsidRPr="008F31DC" w:rsidRDefault="008F31DC" w:rsidP="008F31DC">
      <w:pPr>
        <w:pStyle w:val="a0"/>
        <w:jc w:val="center"/>
        <w:rPr>
          <w:lang w:eastAsia="ja-JP"/>
        </w:rPr>
      </w:pPr>
      <w:r w:rsidRPr="008F31DC">
        <w:rPr>
          <w:i/>
          <w:iCs/>
          <w:lang w:eastAsia="ja-JP"/>
        </w:rPr>
        <w:t>N</w:t>
      </w:r>
      <w:r w:rsidRPr="008F31DC">
        <w:rPr>
          <w:rFonts w:hint="eastAsia"/>
          <w:lang w:eastAsia="ja-JP"/>
        </w:rPr>
        <w:t>個の同種の粒子の</w:t>
      </w:r>
      <w:r w:rsidRPr="008F31DC">
        <w:rPr>
          <w:i/>
          <w:iCs/>
          <w:lang w:eastAsia="ja-JP"/>
        </w:rPr>
        <w:t xml:space="preserve">Γ </w:t>
      </w:r>
      <w:r w:rsidRPr="008F31DC">
        <w:rPr>
          <w:rFonts w:hint="eastAsia"/>
          <w:lang w:eastAsia="ja-JP"/>
        </w:rPr>
        <w:t>空間</w:t>
      </w:r>
      <w:r w:rsidRPr="008F31DC">
        <w:rPr>
          <w:lang w:eastAsia="ja-JP"/>
        </w:rPr>
        <w:t xml:space="preserve">: </w:t>
      </w:r>
      <w:r w:rsidRPr="008F31DC">
        <w:rPr>
          <w:lang w:eastAsia="ja-JP"/>
        </w:rPr>
        <w:t>粒子に番号を付けて区別している</w:t>
      </w:r>
    </w:p>
    <w:p w14:paraId="690B57BF" w14:textId="77777777" w:rsidR="008F31DC" w:rsidRPr="008F31DC" w:rsidRDefault="008F31DC" w:rsidP="008F31DC">
      <w:pPr>
        <w:pStyle w:val="a0"/>
        <w:jc w:val="center"/>
        <w:rPr>
          <w:lang w:eastAsia="ja-JP"/>
        </w:rPr>
      </w:pPr>
      <w:r w:rsidRPr="008F31DC">
        <w:rPr>
          <w:lang w:eastAsia="ja-JP"/>
        </w:rPr>
        <w:lastRenderedPageBreak/>
        <w:t xml:space="preserve">=&gt; </w:t>
      </w:r>
      <w:r w:rsidRPr="008F31DC">
        <w:rPr>
          <w:i/>
          <w:iCs/>
          <w:lang w:eastAsia="ja-JP"/>
        </w:rPr>
        <w:t xml:space="preserve">Γ </w:t>
      </w:r>
      <w:r w:rsidRPr="008F31DC">
        <w:rPr>
          <w:rFonts w:hint="eastAsia"/>
          <w:lang w:eastAsia="ja-JP"/>
        </w:rPr>
        <w:t>空間中には、粒子を入れ替えても同じ微視的状態</w:t>
      </w:r>
      <w:r w:rsidRPr="008F31DC">
        <w:rPr>
          <w:rFonts w:hint="eastAsia"/>
          <w:lang w:eastAsia="ja-JP"/>
        </w:rPr>
        <w:t xml:space="preserve"> </w:t>
      </w:r>
      <w:r w:rsidRPr="008F31DC">
        <w:rPr>
          <w:lang w:eastAsia="ja-JP"/>
        </w:rPr>
        <w:t>(</w:t>
      </w:r>
      <w:r w:rsidRPr="008F31DC">
        <w:rPr>
          <w:rFonts w:hint="eastAsia"/>
          <w:lang w:eastAsia="ja-JP"/>
        </w:rPr>
        <w:t>下の</w:t>
      </w:r>
      <w:r w:rsidRPr="008F31DC">
        <w:rPr>
          <w:lang w:eastAsia="ja-JP"/>
        </w:rPr>
        <w:t>4</w:t>
      </w:r>
      <w:r w:rsidRPr="008F31DC">
        <w:rPr>
          <w:rFonts w:hint="eastAsia"/>
          <w:lang w:eastAsia="ja-JP"/>
        </w:rPr>
        <w:t>つの</w:t>
      </w:r>
      <w:r w:rsidRPr="008F31DC">
        <w:rPr>
          <w:lang w:eastAsia="ja-JP"/>
        </w:rPr>
        <w:t>μ</w:t>
      </w:r>
      <w:r w:rsidRPr="008F31DC">
        <w:rPr>
          <w:rFonts w:hint="eastAsia"/>
          <w:lang w:eastAsia="ja-JP"/>
        </w:rPr>
        <w:t>空間</w:t>
      </w:r>
      <w:r w:rsidRPr="008F31DC">
        <w:rPr>
          <w:lang w:eastAsia="ja-JP"/>
        </w:rPr>
        <w:t xml:space="preserve">) </w:t>
      </w:r>
      <w:r w:rsidRPr="008F31DC">
        <w:rPr>
          <w:lang w:eastAsia="ja-JP"/>
        </w:rPr>
        <w:t>の点がある</w:t>
      </w:r>
    </w:p>
    <w:p w14:paraId="5103D550" w14:textId="77777777" w:rsidR="008F31DC" w:rsidRPr="008F31DC" w:rsidRDefault="008F31DC" w:rsidP="008F31DC">
      <w:pPr>
        <w:pStyle w:val="a0"/>
        <w:jc w:val="center"/>
        <w:rPr>
          <w:rFonts w:hint="eastAsia"/>
          <w:lang w:eastAsia="ja-JP"/>
        </w:rPr>
      </w:pPr>
    </w:p>
    <w:p w14:paraId="78E48574" w14:textId="77777777" w:rsidR="00871916" w:rsidRDefault="00000000">
      <w:pPr>
        <w:pStyle w:val="4"/>
        <w:rPr>
          <w:lang w:eastAsia="ja-JP"/>
        </w:rPr>
      </w:pPr>
      <w:bookmarkStart w:id="17" w:name="修正ボルツマン分布と分配関数の修正"/>
      <w:bookmarkEnd w:id="16"/>
      <w:r>
        <w:rPr>
          <w:lang w:eastAsia="ja-JP"/>
        </w:rPr>
        <w:t xml:space="preserve">6.3 </w:t>
      </w:r>
      <w:r>
        <w:rPr>
          <w:rFonts w:hint="eastAsia"/>
          <w:lang w:eastAsia="ja-JP"/>
        </w:rPr>
        <w:t>修正ボルツマン分布と分配関数の修正</w:t>
      </w:r>
    </w:p>
    <w:p w14:paraId="71E0BDFB" w14:textId="77777777" w:rsidR="00871916" w:rsidRDefault="00000000">
      <w:pPr>
        <w:pStyle w:val="FirstParagraph"/>
        <w:rPr>
          <w:lang w:eastAsia="ja-JP"/>
        </w:rPr>
      </w:pPr>
      <m:oMath>
        <m:r>
          <w:rPr>
            <w:rFonts w:ascii="Cambria Math" w:hAnsi="Cambria Math"/>
            <w:lang w:eastAsia="ja-JP"/>
          </w:rPr>
          <m:t>N</m:t>
        </m:r>
      </m:oMath>
      <w:r>
        <w:rPr>
          <w:lang w:eastAsia="ja-JP"/>
        </w:rPr>
        <w:t xml:space="preserve"> </w:t>
      </w:r>
      <w:r>
        <w:rPr>
          <w:rFonts w:hint="eastAsia"/>
          <w:lang w:eastAsia="ja-JP"/>
        </w:rPr>
        <w:t>個の同種の粒子を区別して数え上げた場合、粒子の入れ替えの組み合わせである</w:t>
      </w:r>
      <w:r>
        <w:rPr>
          <w:lang w:eastAsia="ja-JP"/>
        </w:rPr>
        <w:t xml:space="preserve"> </w:t>
      </w:r>
      <m:oMath>
        <m:r>
          <w:rPr>
            <w:rFonts w:ascii="Cambria Math" w:hAnsi="Cambria Math"/>
            <w:lang w:eastAsia="ja-JP"/>
          </w:rPr>
          <m:t>N</m:t>
        </m:r>
        <m:r>
          <m:rPr>
            <m:sty m:val="p"/>
          </m:rPr>
          <w:rPr>
            <w:rFonts w:ascii="Cambria Math" w:hAnsi="Cambria Math"/>
            <w:lang w:eastAsia="ja-JP"/>
          </w:rPr>
          <m:t>!</m:t>
        </m:r>
      </m:oMath>
      <w:r>
        <w:rPr>
          <w:lang w:eastAsia="ja-JP"/>
        </w:rPr>
        <w:t xml:space="preserve"> </w:t>
      </w:r>
      <w:r>
        <w:rPr>
          <w:rFonts w:hint="eastAsia"/>
          <w:lang w:eastAsia="ja-JP"/>
        </w:rPr>
        <w:t>通りだけ、状態を過剰に数えていることになります。</w:t>
      </w:r>
      <w:r>
        <w:rPr>
          <w:lang w:eastAsia="ja-JP"/>
        </w:rPr>
        <w:t xml:space="preserve"> </w:t>
      </w:r>
      <w:r>
        <w:rPr>
          <w:rFonts w:hint="eastAsia"/>
          <w:lang w:eastAsia="ja-JP"/>
        </w:rPr>
        <w:t>そこで、この過剰計算を補正するために、これまで計算してきた分配関数</w:t>
      </w:r>
      <w:r>
        <w:rPr>
          <w:lang w:eastAsia="ja-JP"/>
        </w:rPr>
        <w:t xml:space="preserve"> </w:t>
      </w:r>
      <m:oMath>
        <m:sSub>
          <m:sSubPr>
            <m:ctrlPr>
              <w:rPr>
                <w:rFonts w:ascii="Cambria Math" w:hAnsi="Cambria Math"/>
              </w:rPr>
            </m:ctrlPr>
          </m:sSubPr>
          <m:e>
            <m:r>
              <w:rPr>
                <w:rFonts w:ascii="Cambria Math" w:hAnsi="Cambria Math"/>
                <w:lang w:eastAsia="ja-JP"/>
              </w:rPr>
              <m:t>Z</m:t>
            </m:r>
          </m:e>
          <m:sub>
            <m:r>
              <w:rPr>
                <w:rFonts w:ascii="Cambria Math" w:hAnsi="Cambria Math"/>
                <w:lang w:eastAsia="ja-JP"/>
              </w:rPr>
              <m:t>total</m:t>
            </m:r>
          </m:sub>
        </m:sSub>
      </m:oMath>
      <w:r>
        <w:rPr>
          <w:lang w:eastAsia="ja-JP"/>
        </w:rPr>
        <w:t xml:space="preserve"> </w:t>
      </w:r>
      <w:r>
        <w:rPr>
          <w:rFonts w:hint="eastAsia"/>
          <w:lang w:eastAsia="ja-JP"/>
        </w:rPr>
        <w:t>と配置数</w:t>
      </w:r>
      <w:r>
        <w:rPr>
          <w:lang w:eastAsia="ja-JP"/>
        </w:rPr>
        <w:t xml:space="preserve"> </w:t>
      </w:r>
      <m:oMath>
        <m:r>
          <w:rPr>
            <w:rFonts w:ascii="Cambria Math" w:hAnsi="Cambria Math"/>
            <w:lang w:eastAsia="ja-JP"/>
          </w:rPr>
          <m:t>W</m:t>
        </m:r>
      </m:oMath>
      <w:r>
        <w:rPr>
          <w:lang w:eastAsia="ja-JP"/>
        </w:rPr>
        <w:t xml:space="preserve"> </w:t>
      </w:r>
      <w:r>
        <w:rPr>
          <w:lang w:eastAsia="ja-JP"/>
        </w:rPr>
        <w:t>を</w:t>
      </w:r>
      <w:r>
        <w:rPr>
          <w:lang w:eastAsia="ja-JP"/>
        </w:rPr>
        <w:t xml:space="preserve"> </w:t>
      </w:r>
      <m:oMath>
        <m:r>
          <w:rPr>
            <w:rFonts w:ascii="Cambria Math" w:hAnsi="Cambria Math"/>
            <w:lang w:eastAsia="ja-JP"/>
          </w:rPr>
          <m:t>N</m:t>
        </m:r>
        <m:r>
          <m:rPr>
            <m:sty m:val="p"/>
          </m:rPr>
          <w:rPr>
            <w:rFonts w:ascii="Cambria Math" w:hAnsi="Cambria Math"/>
            <w:lang w:eastAsia="ja-JP"/>
          </w:rPr>
          <m:t>!</m:t>
        </m:r>
      </m:oMath>
      <w:r>
        <w:rPr>
          <w:lang w:eastAsia="ja-JP"/>
        </w:rPr>
        <w:t xml:space="preserve"> </w:t>
      </w:r>
      <w:r>
        <w:rPr>
          <w:rFonts w:hint="eastAsia"/>
          <w:lang w:eastAsia="ja-JP"/>
        </w:rPr>
        <w:t>で割るという修正を行います。</w:t>
      </w:r>
    </w:p>
    <w:p w14:paraId="5562F163" w14:textId="111C9A89" w:rsidR="00871916" w:rsidRDefault="00000000" w:rsidP="00E564FE">
      <w:pPr>
        <w:pStyle w:val="a0"/>
        <w:ind w:firstLine="720"/>
      </w:pPr>
      <m:oMath>
        <m:sSub>
          <m:sSubPr>
            <m:ctrlPr>
              <w:rPr>
                <w:rFonts w:ascii="Cambria Math" w:hAnsi="Cambria Math"/>
              </w:rPr>
            </m:ctrlPr>
          </m:sSubPr>
          <m:e>
            <m:sSup>
              <m:sSupPr>
                <m:ctrlPr>
                  <w:rPr>
                    <w:rFonts w:ascii="Cambria Math" w:hAnsi="Cambria Math"/>
                  </w:rPr>
                </m:ctrlPr>
              </m:sSupPr>
              <m:e>
                <m:r>
                  <w:rPr>
                    <w:rFonts w:ascii="Cambria Math" w:hAnsi="Cambria Math"/>
                  </w:rPr>
                  <m:t>Z</m:t>
                </m:r>
              </m:e>
              <m:sup>
                <m:r>
                  <m:rPr>
                    <m:sty m:val="p"/>
                  </m:rPr>
                  <w:rPr>
                    <w:rFonts w:ascii="Cambria Math" w:hAnsi="Cambria Math"/>
                  </w:rPr>
                  <m:t>'</m:t>
                </m:r>
              </m:sup>
            </m:sSup>
          </m:e>
          <m:sub>
            <m:r>
              <w:rPr>
                <w:rFonts w:ascii="Cambria Math" w:hAnsi="Cambria Math"/>
              </w:rPr>
              <m:t>total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total</m:t>
                </m:r>
              </m:sub>
            </m:sSub>
          </m:num>
          <m:den>
            <m:r>
              <w:rPr>
                <w:rFonts w:ascii="Cambria Math" w:hAnsi="Cambria Math"/>
              </w:rPr>
              <m:t>N</m:t>
            </m:r>
            <m:r>
              <m:rPr>
                <m:sty m:val="p"/>
              </m:rPr>
              <w:rPr>
                <w:rFonts w:ascii="Cambria Math" w:hAnsi="Cambria Math"/>
              </w:rPr>
              <m:t>!</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Z</m:t>
                </m:r>
              </m:e>
              <m:sub>
                <m:r>
                  <w:rPr>
                    <w:rFonts w:ascii="Cambria Math" w:hAnsi="Cambria Math"/>
                  </w:rPr>
                  <m:t>1</m:t>
                </m:r>
              </m:sub>
              <m:sup>
                <m:r>
                  <w:rPr>
                    <w:rFonts w:ascii="Cambria Math" w:hAnsi="Cambria Math"/>
                  </w:rPr>
                  <m:t>N</m:t>
                </m:r>
              </m:sup>
            </m:sSubSup>
          </m:num>
          <m:den>
            <m:r>
              <w:rPr>
                <w:rFonts w:ascii="Cambria Math" w:hAnsi="Cambria Math"/>
              </w:rPr>
              <m:t>N</m:t>
            </m:r>
            <m:r>
              <m:rPr>
                <m:sty m:val="p"/>
              </m:rPr>
              <w:rPr>
                <w:rFonts w:ascii="Cambria Math" w:hAnsi="Cambria Math"/>
              </w:rPr>
              <m:t>!</m:t>
            </m:r>
          </m:den>
        </m:f>
      </m:oMath>
      <w:r w:rsidR="00E564FE">
        <w:rPr>
          <w:rFonts w:hint="eastAsia"/>
          <w:lang w:eastAsia="ja-JP"/>
        </w:rPr>
        <w:t xml:space="preserve">, </w:t>
      </w:r>
      <m:oMath>
        <m:sSup>
          <m:sSupPr>
            <m:ctrlPr>
              <w:rPr>
                <w:rFonts w:ascii="Cambria Math" w:hAnsi="Cambria Math"/>
              </w:rPr>
            </m:ctrlPr>
          </m:sSupPr>
          <m:e>
            <m:r>
              <w:rPr>
                <w:rFonts w:ascii="Cambria Math" w:hAnsi="Cambria Math"/>
              </w:rPr>
              <m:t>W</m:t>
            </m:r>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r>
              <w:rPr>
                <w:rFonts w:ascii="Cambria Math" w:hAnsi="Cambria Math"/>
              </w:rPr>
              <m:t>W</m:t>
            </m:r>
          </m:num>
          <m:den>
            <m:r>
              <w:rPr>
                <w:rFonts w:ascii="Cambria Math" w:hAnsi="Cambria Math"/>
              </w:rPr>
              <m:t>N</m:t>
            </m:r>
            <m:r>
              <m:rPr>
                <m:sty m:val="p"/>
              </m:rPr>
              <w:rPr>
                <w:rFonts w:ascii="Cambria Math" w:hAnsi="Cambria Math"/>
              </w:rPr>
              <m:t>!</m:t>
            </m:r>
          </m:den>
        </m:f>
      </m:oMath>
    </w:p>
    <w:p w14:paraId="4FD342DF" w14:textId="77777777" w:rsidR="00871916" w:rsidRDefault="00000000">
      <w:pPr>
        <w:pStyle w:val="FirstParagraph"/>
        <w:rPr>
          <w:lang w:eastAsia="ja-JP"/>
        </w:rPr>
      </w:pPr>
      <w:r>
        <w:rPr>
          <w:rFonts w:hint="eastAsia"/>
          <w:lang w:eastAsia="ja-JP"/>
        </w:rPr>
        <w:t>このように修正された統計を</w:t>
      </w:r>
      <w:r>
        <w:rPr>
          <w:rFonts w:hint="eastAsia"/>
          <w:b/>
          <w:bCs/>
          <w:lang w:eastAsia="ja-JP"/>
        </w:rPr>
        <w:t>修正ボルツマン分布</w:t>
      </w:r>
      <w:r>
        <w:rPr>
          <w:rFonts w:hint="eastAsia"/>
          <w:lang w:eastAsia="ja-JP"/>
        </w:rPr>
        <w:t>と呼びます。</w:t>
      </w:r>
    </w:p>
    <w:p w14:paraId="76B95208" w14:textId="77777777" w:rsidR="00871916" w:rsidRDefault="00000000">
      <w:pPr>
        <w:pStyle w:val="a0"/>
        <w:rPr>
          <w:lang w:eastAsia="ja-JP"/>
        </w:rPr>
      </w:pPr>
      <w:r>
        <w:rPr>
          <w:rFonts w:hint="eastAsia"/>
          <w:lang w:eastAsia="ja-JP"/>
        </w:rPr>
        <w:t>この修正された分配関数を用いて、ヘルムホルツエネルギー</w:t>
      </w:r>
      <w:r>
        <w:rPr>
          <w:lang w:eastAsia="ja-JP"/>
        </w:rPr>
        <w:t xml:space="preserve"> </w:t>
      </w:r>
      <m:oMath>
        <m:sSup>
          <m:sSupPr>
            <m:ctrlPr>
              <w:rPr>
                <w:rFonts w:ascii="Cambria Math" w:hAnsi="Cambria Math"/>
              </w:rPr>
            </m:ctrlPr>
          </m:sSupPr>
          <m:e>
            <m:r>
              <w:rPr>
                <w:rFonts w:ascii="Cambria Math" w:hAnsi="Cambria Math"/>
                <w:lang w:eastAsia="ja-JP"/>
              </w:rPr>
              <m:t>F</m:t>
            </m:r>
          </m:e>
          <m:sup>
            <m:r>
              <m:rPr>
                <m:sty m:val="p"/>
              </m:rPr>
              <w:rPr>
                <w:rFonts w:ascii="Cambria Math" w:hAnsi="Cambria Math"/>
                <w:lang w:eastAsia="ja-JP"/>
              </w:rPr>
              <m:t>'</m:t>
            </m:r>
          </m:sup>
        </m:sSup>
      </m:oMath>
      <w:r>
        <w:rPr>
          <w:lang w:eastAsia="ja-JP"/>
        </w:rPr>
        <w:t xml:space="preserve"> </w:t>
      </w:r>
      <w:r>
        <w:rPr>
          <w:rFonts w:hint="eastAsia"/>
          <w:lang w:eastAsia="ja-JP"/>
        </w:rPr>
        <w:t>を再計算してみましょう。</w:t>
      </w:r>
    </w:p>
    <w:p w14:paraId="3E8CE1C3" w14:textId="77777777" w:rsidR="00871916"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sSup>
                <m:sSupPr>
                  <m:ctrlPr>
                    <w:rPr>
                      <w:rFonts w:ascii="Cambria Math" w:hAnsi="Cambria Math"/>
                    </w:rPr>
                  </m:ctrlPr>
                </m:sSupPr>
                <m:e>
                  <m:r>
                    <w:rPr>
                      <w:rFonts w:ascii="Cambria Math" w:hAnsi="Cambria Math"/>
                    </w:rPr>
                    <m:t>Z</m:t>
                  </m:r>
                </m:e>
                <m:sup>
                  <m:r>
                    <m:rPr>
                      <m:sty m:val="p"/>
                    </m:rPr>
                    <w:rPr>
                      <w:rFonts w:ascii="Cambria Math" w:hAnsi="Cambria Math"/>
                    </w:rPr>
                    <m:t>'</m:t>
                  </m:r>
                </m:sup>
              </m:sSup>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Sup>
            <m:sSubSupPr>
              <m:ctrlPr>
                <w:rPr>
                  <w:rFonts w:ascii="Cambria Math" w:hAnsi="Cambria Math"/>
                </w:rPr>
              </m:ctrlPr>
            </m:sSubSupPr>
            <m:e>
              <m:r>
                <w:rPr>
                  <w:rFonts w:ascii="Cambria Math" w:hAnsi="Cambria Math"/>
                </w:rPr>
                <m:t>Z</m:t>
              </m:r>
            </m:e>
            <m:sub>
              <m:r>
                <w:rPr>
                  <w:rFonts w:ascii="Cambria Math" w:hAnsi="Cambria Math"/>
                </w:rPr>
                <m:t>1</m:t>
              </m:r>
            </m:sub>
            <m:sup>
              <m:r>
                <w:rPr>
                  <w:rFonts w:ascii="Cambria Math" w:hAnsi="Cambria Math"/>
                </w:rPr>
                <m:t>N</m:t>
              </m:r>
            </m:sup>
          </m:sSubSup>
          <m:r>
            <m:rPr>
              <m:sty m:val="p"/>
            </m:rPr>
            <w:rPr>
              <w:rFonts w:ascii="Cambria Math" w:hAnsi="Cambria Math"/>
            </w:rPr>
            <m:t>-ln</m:t>
          </m:r>
          <m:r>
            <w:rPr>
              <w:rFonts w:ascii="Cambria Math" w:hAnsi="Cambria Math"/>
            </w:rPr>
            <m:t>N</m:t>
          </m:r>
          <m:r>
            <m:rPr>
              <m:sty m:val="p"/>
            </m:rPr>
            <w:rPr>
              <w:rFonts w:ascii="Cambria Math" w:hAnsi="Cambria Math"/>
            </w:rPr>
            <m:t>!)</m:t>
          </m:r>
        </m:oMath>
      </m:oMathPara>
    </w:p>
    <w:p w14:paraId="3DBDBC33" w14:textId="77777777"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r>
            <w:rPr>
              <w:rFonts w:ascii="Cambria Math" w:hAnsi="Cambria Math"/>
            </w:rPr>
            <m:t>N</m:t>
          </m:r>
          <m:r>
            <m:rPr>
              <m:sty m:val="p"/>
            </m:rPr>
            <w:rPr>
              <w:rFonts w:ascii="Cambria Math" w:hAnsi="Cambria Math"/>
            </w:rPr>
            <m:t>!</m:t>
          </m:r>
        </m:oMath>
      </m:oMathPara>
    </w:p>
    <w:p w14:paraId="32E9B982" w14:textId="77777777" w:rsidR="00871916" w:rsidRDefault="00000000">
      <w:pPr>
        <w:pStyle w:val="FirstParagraph"/>
        <w:rPr>
          <w:lang w:eastAsia="ja-JP"/>
        </w:rPr>
      </w:pPr>
      <w:r>
        <w:rPr>
          <w:rFonts w:hint="eastAsia"/>
          <w:lang w:eastAsia="ja-JP"/>
        </w:rPr>
        <w:t>ここで、スターリングの公式</w:t>
      </w:r>
      <w:r>
        <w:rPr>
          <w:lang w:eastAsia="ja-JP"/>
        </w:rPr>
        <w:t xml:space="preserve"> </w:t>
      </w:r>
      <m:oMath>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を用います。</w:t>
      </w:r>
    </w:p>
    <w:p w14:paraId="4B7E86EB" w14:textId="77777777" w:rsidR="00871916"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N</m:t>
          </m:r>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oMath>
      </m:oMathPara>
    </w:p>
    <w:p w14:paraId="500AC547" w14:textId="77777777" w:rsidR="00871916" w:rsidRDefault="00000000">
      <w:pPr>
        <w:pStyle w:val="FirstParagraph"/>
      </w:pPr>
      <m:oMathPara>
        <m:oMathParaPr>
          <m:jc m:val="center"/>
        </m:oMathParaPr>
        <m:oMath>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begChr m:val="["/>
              <m:endChr m:val="]"/>
              <m:ctrlPr>
                <w:rPr>
                  <w:rFonts w:ascii="Cambria Math" w:hAnsi="Cambria Math"/>
                </w:rPr>
              </m:ctrlPr>
            </m:dPr>
            <m:e>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sSub>
                        <m:sSubPr>
                          <m:ctrlPr>
                            <w:rPr>
                              <w:rFonts w:ascii="Cambria Math" w:hAnsi="Cambria Math"/>
                            </w:rPr>
                          </m:ctrlPr>
                        </m:sSubPr>
                        <m:e>
                          <m:r>
                            <w:rPr>
                              <w:rFonts w:ascii="Cambria Math" w:hAnsi="Cambria Math"/>
                            </w:rPr>
                            <m:t>v</m:t>
                          </m:r>
                        </m:e>
                        <m:sub>
                          <m:r>
                            <w:rPr>
                              <w:rFonts w:ascii="Cambria Math" w:hAnsi="Cambria Math"/>
                            </w:rPr>
                            <m:t>μ</m:t>
                          </m:r>
                        </m:sub>
                      </m:sSub>
                    </m:den>
                  </m:f>
                  <m:r>
                    <m:rPr>
                      <m:sty m:val="p"/>
                    </m:rPr>
                    <w:rPr>
                      <w:rFonts w:ascii="Cambria Math" w:hAnsi="Cambria Math"/>
                    </w:rPr>
                    <m:t>(</m:t>
                  </m:r>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sSup>
                    <m:sSupPr>
                      <m:ctrlPr>
                        <w:rPr>
                          <w:rFonts w:ascii="Cambria Math" w:hAnsi="Cambria Math"/>
                        </w:rPr>
                      </m:ctrlPr>
                    </m:sSupPr>
                    <m:e>
                      <m:r>
                        <m:rPr>
                          <m:sty m:val="p"/>
                        </m:rPr>
                        <w:rPr>
                          <w:rFonts w:ascii="Cambria Math" w:hAnsi="Cambria Math"/>
                        </w:rPr>
                        <m:t>)</m:t>
                      </m:r>
                    </m:e>
                    <m:sup>
                      <m:r>
                        <w:rPr>
                          <w:rFonts w:ascii="Cambria Math" w:hAnsi="Cambria Math"/>
                        </w:rPr>
                        <m:t>3</m:t>
                      </m:r>
                      <m:r>
                        <m:rPr>
                          <m:sty m:val="p"/>
                        </m:rPr>
                        <w:rPr>
                          <w:rFonts w:ascii="Cambria Math" w:hAnsi="Cambria Math"/>
                        </w:rPr>
                        <m:t>/</m:t>
                      </m:r>
                      <m:r>
                        <w:rPr>
                          <w:rFonts w:ascii="Cambria Math" w:hAnsi="Cambria Math"/>
                        </w:rPr>
                        <m:t>2</m:t>
                      </m:r>
                    </m:sup>
                  </m:sSup>
                </m:e>
              </m:d>
              <m:r>
                <m:rPr>
                  <m:sty m:val="p"/>
                </m:rPr>
                <w:rPr>
                  <w:rFonts w:ascii="Cambria Math" w:hAnsi="Cambria Math"/>
                </w:rPr>
                <m:t>-ln</m:t>
              </m:r>
              <m:r>
                <w:rPr>
                  <w:rFonts w:ascii="Cambria Math" w:hAnsi="Cambria Math"/>
                </w:rPr>
                <m:t>N</m:t>
              </m:r>
              <m:r>
                <m:rPr>
                  <m:sty m:val="p"/>
                </m:rPr>
                <w:rPr>
                  <w:rFonts w:ascii="Cambria Math" w:hAnsi="Cambria Math"/>
                </w:rPr>
                <m:t>+</m:t>
              </m:r>
              <m:r>
                <w:rPr>
                  <w:rFonts w:ascii="Cambria Math" w:hAnsi="Cambria Math"/>
                </w:rPr>
                <m:t>1</m:t>
              </m:r>
            </m:e>
          </m:d>
        </m:oMath>
      </m:oMathPara>
    </w:p>
    <w:p w14:paraId="483F21D0" w14:textId="77777777" w:rsidR="00871916" w:rsidRDefault="00000000">
      <w:pPr>
        <w:pStyle w:val="FirstParagraph"/>
        <w:rPr>
          <w:lang w:eastAsia="ja-JP"/>
        </w:rPr>
      </w:pPr>
      <w:r>
        <w:rPr>
          <w:rFonts w:hint="eastAsia"/>
          <w:lang w:eastAsia="ja-JP"/>
        </w:rPr>
        <w:t>対数の性質</w:t>
      </w:r>
      <w:r>
        <w:rPr>
          <w:lang w:eastAsia="ja-JP"/>
        </w:rPr>
        <w:t xml:space="preserve"> </w:t>
      </w:r>
      <m:oMath>
        <m:r>
          <m:rPr>
            <m:sty m:val="p"/>
          </m:rPr>
          <w:rPr>
            <w:rFonts w:ascii="Cambria Math" w:hAnsi="Cambria Math"/>
            <w:lang w:eastAsia="ja-JP"/>
          </w:rPr>
          <m:t>ln</m:t>
        </m:r>
        <m:r>
          <w:rPr>
            <w:rFonts w:ascii="Cambria Math" w:hAnsi="Cambria Math"/>
            <w:lang w:eastAsia="ja-JP"/>
          </w:rPr>
          <m:t>A</m:t>
        </m:r>
        <m:r>
          <m:rPr>
            <m:sty m:val="p"/>
          </m:rPr>
          <w:rPr>
            <w:rFonts w:ascii="Cambria Math" w:hAnsi="Cambria Math"/>
            <w:lang w:eastAsia="ja-JP"/>
          </w:rPr>
          <m:t>-ln</m:t>
        </m:r>
        <m:r>
          <w:rPr>
            <w:rFonts w:ascii="Cambria Math" w:hAnsi="Cambria Math"/>
            <w:lang w:eastAsia="ja-JP"/>
          </w:rPr>
          <m:t>B</m:t>
        </m:r>
        <m:r>
          <m:rPr>
            <m:sty m:val="p"/>
          </m:rPr>
          <w:rPr>
            <w:rFonts w:ascii="Cambria Math" w:hAnsi="Cambria Math"/>
            <w:lang w:eastAsia="ja-JP"/>
          </w:rPr>
          <m:t>=ln(</m:t>
        </m:r>
        <m:r>
          <w:rPr>
            <w:rFonts w:ascii="Cambria Math" w:hAnsi="Cambria Math"/>
            <w:lang w:eastAsia="ja-JP"/>
          </w:rPr>
          <m:t>A</m:t>
        </m:r>
        <m:r>
          <m:rPr>
            <m:sty m:val="p"/>
          </m:rPr>
          <w:rPr>
            <w:rFonts w:ascii="Cambria Math" w:hAnsi="Cambria Math"/>
            <w:lang w:eastAsia="ja-JP"/>
          </w:rPr>
          <m:t>/</m:t>
        </m:r>
        <m:r>
          <w:rPr>
            <w:rFonts w:ascii="Cambria Math" w:hAnsi="Cambria Math"/>
            <w:lang w:eastAsia="ja-JP"/>
          </w:rPr>
          <m:t>B</m:t>
        </m:r>
        <m:r>
          <m:rPr>
            <m:sty m:val="p"/>
          </m:rPr>
          <w:rPr>
            <w:rFonts w:ascii="Cambria Math" w:hAnsi="Cambria Math"/>
            <w:lang w:eastAsia="ja-JP"/>
          </w:rPr>
          <m:t>)</m:t>
        </m:r>
      </m:oMath>
      <w:r>
        <w:rPr>
          <w:lang w:eastAsia="ja-JP"/>
        </w:rPr>
        <w:t xml:space="preserve"> </w:t>
      </w:r>
      <w:r>
        <w:rPr>
          <w:rFonts w:hint="eastAsia"/>
          <w:lang w:eastAsia="ja-JP"/>
        </w:rPr>
        <w:t>を用いて整理すると、</w:t>
      </w:r>
    </w:p>
    <w:p w14:paraId="39010D6B" w14:textId="77777777" w:rsidR="00871916"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
            <m:dPr>
              <m:begChr m:val="["/>
              <m:endChr m:val="]"/>
              <m:ctrlPr>
                <w:rPr>
                  <w:rFonts w:ascii="Cambria Math" w:hAnsi="Cambria Math"/>
                </w:rPr>
              </m:ctrlPr>
            </m:dPr>
            <m:e>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r>
                        <w:rPr>
                          <w:rFonts w:ascii="Cambria Math" w:hAnsi="Cambria Math"/>
                        </w:rPr>
                        <m:t>N</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sSubSup>
                                <m:sSubSupPr>
                                  <m:ctrlPr>
                                    <w:rPr>
                                      <w:rFonts w:ascii="Cambria Math" w:hAnsi="Cambria Math"/>
                                    </w:rPr>
                                  </m:ctrlPr>
                                </m:sSubSupPr>
                                <m:e>
                                  <m:r>
                                    <w:rPr>
                                      <w:rFonts w:ascii="Cambria Math" w:hAnsi="Cambria Math"/>
                                    </w:rPr>
                                    <m:t>v</m:t>
                                  </m:r>
                                </m:e>
                                <m:sub>
                                  <m:r>
                                    <w:rPr>
                                      <w:rFonts w:ascii="Cambria Math" w:hAnsi="Cambria Math"/>
                                    </w:rPr>
                                    <m:t>μ</m:t>
                                  </m:r>
                                </m:sub>
                                <m:sup>
                                  <m:r>
                                    <w:rPr>
                                      <w:rFonts w:ascii="Cambria Math" w:hAnsi="Cambria Math"/>
                                    </w:rPr>
                                    <m:t>2</m:t>
                                  </m:r>
                                  <m:r>
                                    <m:rPr>
                                      <m:sty m:val="p"/>
                                    </m:rPr>
                                    <w:rPr>
                                      <w:rFonts w:ascii="Cambria Math" w:hAnsi="Cambria Math"/>
                                    </w:rPr>
                                    <m:t>/</m:t>
                                  </m:r>
                                  <m:r>
                                    <w:rPr>
                                      <w:rFonts w:ascii="Cambria Math" w:hAnsi="Cambria Math"/>
                                    </w:rPr>
                                    <m:t>3</m:t>
                                  </m:r>
                                </m:sup>
                              </m:sSubSup>
                            </m:den>
                          </m:f>
                        </m:e>
                      </m:d>
                    </m:e>
                    <m:sup>
                      <m:r>
                        <w:rPr>
                          <w:rFonts w:ascii="Cambria Math" w:hAnsi="Cambria Math"/>
                        </w:rPr>
                        <m:t>3</m:t>
                      </m:r>
                      <m:r>
                        <m:rPr>
                          <m:sty m:val="p"/>
                        </m:rPr>
                        <w:rPr>
                          <w:rFonts w:ascii="Cambria Math" w:hAnsi="Cambria Math"/>
                        </w:rPr>
                        <m:t>/</m:t>
                      </m:r>
                      <m:r>
                        <w:rPr>
                          <w:rFonts w:ascii="Cambria Math" w:hAnsi="Cambria Math"/>
                        </w:rPr>
                        <m:t>2</m:t>
                      </m:r>
                    </m:sup>
                  </m:sSup>
                </m:e>
              </m:d>
              <m:r>
                <m:rPr>
                  <m:sty m:val="p"/>
                </m:rPr>
                <w:rPr>
                  <w:rFonts w:ascii="Cambria Math" w:hAnsi="Cambria Math"/>
                </w:rPr>
                <m:t>+</m:t>
              </m:r>
              <m:r>
                <w:rPr>
                  <w:rFonts w:ascii="Cambria Math" w:hAnsi="Cambria Math"/>
                </w:rPr>
                <m:t>1</m:t>
              </m:r>
            </m:e>
          </m:d>
        </m:oMath>
      </m:oMathPara>
    </w:p>
    <w:p w14:paraId="786C8813" w14:textId="77777777" w:rsidR="00871916" w:rsidRDefault="00000000">
      <w:pPr>
        <w:pStyle w:val="FirstParagraph"/>
        <w:rPr>
          <w:lang w:eastAsia="ja-JP"/>
        </w:rPr>
      </w:pPr>
      <w:r>
        <w:rPr>
          <w:rFonts w:hint="eastAsia"/>
          <w:lang w:eastAsia="ja-JP"/>
        </w:rPr>
        <w:t>この式からエントロピー</w:t>
      </w:r>
      <w:r>
        <w:rPr>
          <w:lang w:eastAsia="ja-JP"/>
        </w:rPr>
        <w:t xml:space="preserve"> </w:t>
      </w:r>
      <m:oMath>
        <m:sSup>
          <m:sSupPr>
            <m:ctrlPr>
              <w:rPr>
                <w:rFonts w:ascii="Cambria Math" w:hAnsi="Cambria Math"/>
              </w:rPr>
            </m:ctrlPr>
          </m:sSupPr>
          <m:e>
            <m:r>
              <w:rPr>
                <w:rFonts w:ascii="Cambria Math" w:hAnsi="Cambria Math"/>
                <w:lang w:eastAsia="ja-JP"/>
              </w:rPr>
              <m:t>S</m:t>
            </m:r>
          </m:e>
          <m:sup>
            <m:r>
              <m:rPr>
                <m:sty m:val="p"/>
              </m:rPr>
              <w:rPr>
                <w:rFonts w:ascii="Cambria Math" w:hAnsi="Cambria Math"/>
                <w:lang w:eastAsia="ja-JP"/>
              </w:rPr>
              <m:t>'</m:t>
            </m:r>
          </m:sup>
        </m:sSup>
      </m:oMath>
      <w:r>
        <w:rPr>
          <w:lang w:eastAsia="ja-JP"/>
        </w:rPr>
        <w:t xml:space="preserve"> </w:t>
      </w:r>
      <w:r>
        <w:rPr>
          <w:rFonts w:hint="eastAsia"/>
          <w:lang w:eastAsia="ja-JP"/>
        </w:rPr>
        <w:t>を求めると、</w:t>
      </w:r>
    </w:p>
    <w:p w14:paraId="76AD48AB" w14:textId="77777777" w:rsidR="00871916" w:rsidRDefault="00000000">
      <w:pPr>
        <w:pStyle w:val="a0"/>
      </w:pPr>
      <m:oMathPara>
        <m:oMathParaPr>
          <m:jc m:val="center"/>
        </m:oMathParaPr>
        <m:oMath>
          <m:sSup>
            <m:sSupPr>
              <m:ctrlPr>
                <w:rPr>
                  <w:rFonts w:ascii="Cambria Math" w:hAnsi="Cambria Math"/>
                </w:rPr>
              </m:ctrlPr>
            </m:sSupPr>
            <m:e>
              <m:r>
                <w:rPr>
                  <w:rFonts w:ascii="Cambria Math" w:hAnsi="Cambria Math"/>
                </w:rPr>
                <m:t>S</m:t>
              </m:r>
            </m:e>
            <m:sup>
              <m:r>
                <m:rPr>
                  <m:sty m:val="p"/>
                </m:rPr>
                <w:rPr>
                  <w:rFonts w:ascii="Cambria Math" w:hAnsi="Cambria Math"/>
                </w:rPr>
                <m:t>'</m:t>
              </m:r>
            </m:sup>
          </m:sSup>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2</m:t>
              </m:r>
            </m:den>
          </m:f>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V</m:t>
                  </m:r>
                </m:num>
                <m:den>
                  <m:r>
                    <w:rPr>
                      <w:rFonts w:ascii="Cambria Math" w:hAnsi="Cambria Math"/>
                    </w:rPr>
                    <m:t>N</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2πm</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sSubSup>
                            <m:sSubSupPr>
                              <m:ctrlPr>
                                <w:rPr>
                                  <w:rFonts w:ascii="Cambria Math" w:hAnsi="Cambria Math"/>
                                </w:rPr>
                              </m:ctrlPr>
                            </m:sSubSupPr>
                            <m:e>
                              <m:r>
                                <w:rPr>
                                  <w:rFonts w:ascii="Cambria Math" w:hAnsi="Cambria Math"/>
                                </w:rPr>
                                <m:t>v</m:t>
                              </m:r>
                            </m:e>
                            <m:sub>
                              <m:r>
                                <w:rPr>
                                  <w:rFonts w:ascii="Cambria Math" w:hAnsi="Cambria Math"/>
                                </w:rPr>
                                <m:t>μ</m:t>
                              </m:r>
                            </m:sub>
                            <m:sup>
                              <m:r>
                                <w:rPr>
                                  <w:rFonts w:ascii="Cambria Math" w:hAnsi="Cambria Math"/>
                                </w:rPr>
                                <m:t>2</m:t>
                              </m:r>
                              <m:r>
                                <m:rPr>
                                  <m:sty m:val="p"/>
                                </m:rPr>
                                <w:rPr>
                                  <w:rFonts w:ascii="Cambria Math" w:hAnsi="Cambria Math"/>
                                </w:rPr>
                                <m:t>/</m:t>
                              </m:r>
                              <m:r>
                                <w:rPr>
                                  <w:rFonts w:ascii="Cambria Math" w:hAnsi="Cambria Math"/>
                                </w:rPr>
                                <m:t>3</m:t>
                              </m:r>
                            </m:sup>
                          </m:sSubSup>
                        </m:den>
                      </m:f>
                    </m:e>
                  </m:d>
                </m:e>
                <m:sup>
                  <m:r>
                    <w:rPr>
                      <w:rFonts w:ascii="Cambria Math" w:hAnsi="Cambria Math"/>
                    </w:rPr>
                    <m:t>3</m:t>
                  </m:r>
                  <m:r>
                    <m:rPr>
                      <m:sty m:val="p"/>
                    </m:rPr>
                    <w:rPr>
                      <w:rFonts w:ascii="Cambria Math" w:hAnsi="Cambria Math"/>
                    </w:rPr>
                    <m:t>/</m:t>
                  </m:r>
                  <m:r>
                    <w:rPr>
                      <w:rFonts w:ascii="Cambria Math" w:hAnsi="Cambria Math"/>
                    </w:rPr>
                    <m:t>2</m:t>
                  </m:r>
                </m:sup>
              </m:sSup>
            </m:e>
          </m:d>
        </m:oMath>
      </m:oMathPara>
    </w:p>
    <w:p w14:paraId="70C9CD6A" w14:textId="77777777" w:rsidR="00871916" w:rsidRDefault="00000000">
      <w:pPr>
        <w:pStyle w:val="FirstParagraph"/>
        <w:rPr>
          <w:lang w:eastAsia="ja-JP"/>
        </w:rPr>
      </w:pPr>
      <w:r>
        <w:rPr>
          <w:lang w:eastAsia="ja-JP"/>
        </w:rPr>
        <w:lastRenderedPageBreak/>
        <w:t>これは</w:t>
      </w:r>
      <w:r>
        <w:rPr>
          <w:rFonts w:hint="eastAsia"/>
          <w:b/>
          <w:bCs/>
          <w:lang w:eastAsia="ja-JP"/>
        </w:rPr>
        <w:t>サッカー・テトローデの式</w:t>
      </w:r>
      <w:r>
        <w:rPr>
          <w:rFonts w:hint="eastAsia"/>
          <w:lang w:eastAsia="ja-JP"/>
        </w:rPr>
        <w:t>として知られています。</w:t>
      </w:r>
    </w:p>
    <w:p w14:paraId="08DA611C" w14:textId="77777777" w:rsidR="00871916" w:rsidRDefault="00000000">
      <w:pPr>
        <w:pStyle w:val="4"/>
        <w:rPr>
          <w:lang w:eastAsia="ja-JP"/>
        </w:rPr>
      </w:pPr>
      <w:bookmarkStart w:id="18" w:name="パラドックスの解消"/>
      <w:bookmarkEnd w:id="17"/>
      <w:r>
        <w:rPr>
          <w:lang w:eastAsia="ja-JP"/>
        </w:rPr>
        <w:t xml:space="preserve">6.4 </w:t>
      </w:r>
      <w:r>
        <w:rPr>
          <w:rFonts w:hint="eastAsia"/>
          <w:lang w:eastAsia="ja-JP"/>
        </w:rPr>
        <w:t>パラドックスの解消</w:t>
      </w:r>
    </w:p>
    <w:p w14:paraId="3CCC1D8E" w14:textId="77777777" w:rsidR="00871916" w:rsidRDefault="00000000">
      <w:pPr>
        <w:pStyle w:val="FirstParagraph"/>
        <w:rPr>
          <w:lang w:eastAsia="ja-JP"/>
        </w:rPr>
      </w:pPr>
      <w:r>
        <w:rPr>
          <w:rFonts w:hint="eastAsia"/>
          <w:lang w:eastAsia="ja-JP"/>
        </w:rPr>
        <w:t>修正されたエントロピーの式</w:t>
      </w:r>
      <w:r>
        <w:rPr>
          <w:lang w:eastAsia="ja-JP"/>
        </w:rPr>
        <w:t xml:space="preserve"> </w:t>
      </w:r>
      <m:oMath>
        <m:sSup>
          <m:sSupPr>
            <m:ctrlPr>
              <w:rPr>
                <w:rFonts w:ascii="Cambria Math" w:hAnsi="Cambria Math"/>
              </w:rPr>
            </m:ctrlPr>
          </m:sSupPr>
          <m:e>
            <m:r>
              <w:rPr>
                <w:rFonts w:ascii="Cambria Math" w:hAnsi="Cambria Math"/>
                <w:lang w:eastAsia="ja-JP"/>
              </w:rPr>
              <m:t>S</m:t>
            </m:r>
          </m:e>
          <m:sup>
            <m:r>
              <m:rPr>
                <m:sty m:val="p"/>
              </m:rPr>
              <w:rPr>
                <w:rFonts w:ascii="Cambria Math" w:hAnsi="Cambria Math"/>
                <w:lang w:eastAsia="ja-JP"/>
              </w:rPr>
              <m:t>'</m:t>
            </m:r>
          </m:sup>
        </m:sSup>
      </m:oMath>
      <w:r>
        <w:rPr>
          <w:lang w:eastAsia="ja-JP"/>
        </w:rPr>
        <w:t xml:space="preserve"> </w:t>
      </w:r>
      <w:r>
        <w:rPr>
          <w:rFonts w:hint="eastAsia"/>
          <w:lang w:eastAsia="ja-JP"/>
        </w:rPr>
        <w:t>を見てください。対数の中が、以前は</w:t>
      </w:r>
      <w:r>
        <w:rPr>
          <w:lang w:eastAsia="ja-JP"/>
        </w:rPr>
        <w:t xml:space="preserve"> </w:t>
      </w:r>
      <m:oMath>
        <m:r>
          <m:rPr>
            <m:sty m:val="p"/>
          </m:rPr>
          <w:rPr>
            <w:rFonts w:ascii="Cambria Math" w:hAnsi="Cambria Math"/>
            <w:lang w:eastAsia="ja-JP"/>
          </w:rPr>
          <m:t>ln</m:t>
        </m:r>
        <m:r>
          <w:rPr>
            <w:rFonts w:ascii="Cambria Math" w:hAnsi="Cambria Math"/>
            <w:lang w:eastAsia="ja-JP"/>
          </w:rPr>
          <m:t>V</m:t>
        </m:r>
      </m:oMath>
      <w:r>
        <w:rPr>
          <w:lang w:eastAsia="ja-JP"/>
        </w:rPr>
        <w:t xml:space="preserve"> </w:t>
      </w:r>
      <w:r>
        <w:rPr>
          <w:rFonts w:hint="eastAsia"/>
          <w:lang w:eastAsia="ja-JP"/>
        </w:rPr>
        <w:t>だったのに対し、今度は</w:t>
      </w:r>
      <w:r>
        <w:rPr>
          <w:lang w:eastAsia="ja-JP"/>
        </w:rPr>
        <w:t xml:space="preserve"> </w:t>
      </w:r>
      <m:oMath>
        <m:r>
          <m:rPr>
            <m:sty m:val="p"/>
          </m:rPr>
          <w:rPr>
            <w:rFonts w:ascii="Cambria Math" w:hAnsi="Cambria Math"/>
            <w:lang w:eastAsia="ja-JP"/>
          </w:rPr>
          <m:t>ln(</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oMath>
      <w:r>
        <w:rPr>
          <w:lang w:eastAsia="ja-JP"/>
        </w:rPr>
        <w:t xml:space="preserve"> </w:t>
      </w:r>
      <w:r>
        <w:rPr>
          <w:lang w:eastAsia="ja-JP"/>
        </w:rPr>
        <w:t>となっています。</w:t>
      </w:r>
      <m:oMath>
        <m:r>
          <w:rPr>
            <w:rFonts w:ascii="Cambria Math" w:hAnsi="Cambria Math"/>
            <w:lang w:eastAsia="ja-JP"/>
          </w:rPr>
          <m:t>V</m:t>
        </m:r>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は粒子一個あたりの体積であり、これは系のサイズに依らない</w:t>
      </w:r>
      <w:r>
        <w:rPr>
          <w:rFonts w:hint="eastAsia"/>
          <w:b/>
          <w:bCs/>
          <w:lang w:eastAsia="ja-JP"/>
        </w:rPr>
        <w:t>示強性</w:t>
      </w:r>
      <w:r>
        <w:rPr>
          <w:b/>
          <w:bCs/>
          <w:lang w:eastAsia="ja-JP"/>
        </w:rPr>
        <w:t xml:space="preserve"> (intensive quantity)</w:t>
      </w:r>
      <w:r>
        <w:rPr>
          <w:lang w:eastAsia="ja-JP"/>
        </w:rPr>
        <w:t xml:space="preserve"> </w:t>
      </w:r>
      <w:r>
        <w:rPr>
          <w:rFonts w:hint="eastAsia"/>
          <w:lang w:eastAsia="ja-JP"/>
        </w:rPr>
        <w:t>の量です。</w:t>
      </w:r>
      <w:r>
        <w:rPr>
          <w:lang w:eastAsia="ja-JP"/>
        </w:rPr>
        <w:t xml:space="preserve"> </w:t>
      </w:r>
      <w:r>
        <w:rPr>
          <w:rFonts w:hint="eastAsia"/>
          <w:lang w:eastAsia="ja-JP"/>
        </w:rPr>
        <w:t>系のサイズを</w:t>
      </w:r>
      <w:r>
        <w:rPr>
          <w:rFonts w:hint="eastAsia"/>
          <w:lang w:eastAsia="ja-JP"/>
        </w:rPr>
        <w:t>2</w:t>
      </w:r>
      <w:r>
        <w:rPr>
          <w:rFonts w:hint="eastAsia"/>
          <w:lang w:eastAsia="ja-JP"/>
        </w:rPr>
        <w:t>倍に、つまり</w:t>
      </w:r>
      <w:r>
        <w:rPr>
          <w:lang w:eastAsia="ja-JP"/>
        </w:rPr>
        <w:t xml:space="preserve">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2N</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2V</m:t>
        </m:r>
      </m:oMath>
      <w:r>
        <w:rPr>
          <w:lang w:eastAsia="ja-JP"/>
        </w:rPr>
        <w:t xml:space="preserve"> </w:t>
      </w:r>
      <w:r>
        <w:rPr>
          <w:lang w:eastAsia="ja-JP"/>
        </w:rPr>
        <w:t>としても、</w:t>
      </w:r>
      <m:oMath>
        <m:r>
          <w:rPr>
            <w:rFonts w:ascii="Cambria Math" w:hAnsi="Cambria Math"/>
            <w:lang w:eastAsia="ja-JP"/>
          </w:rPr>
          <m:t>V</m:t>
        </m:r>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の値は変わりません。式の先頭に</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が掛かっているため、エントロピー</w:t>
      </w:r>
      <w:r>
        <w:rPr>
          <w:lang w:eastAsia="ja-JP"/>
        </w:rPr>
        <w:t xml:space="preserve"> </w:t>
      </w:r>
      <m:oMath>
        <m:sSup>
          <m:sSupPr>
            <m:ctrlPr>
              <w:rPr>
                <w:rFonts w:ascii="Cambria Math" w:hAnsi="Cambria Math"/>
              </w:rPr>
            </m:ctrlPr>
          </m:sSupPr>
          <m:e>
            <m:r>
              <w:rPr>
                <w:rFonts w:ascii="Cambria Math" w:hAnsi="Cambria Math"/>
                <w:lang w:eastAsia="ja-JP"/>
              </w:rPr>
              <m:t>S</m:t>
            </m:r>
          </m:e>
          <m:sup>
            <m:r>
              <m:rPr>
                <m:sty m:val="p"/>
              </m:rPr>
              <w:rPr>
                <w:rFonts w:ascii="Cambria Math" w:hAnsi="Cambria Math"/>
                <w:lang w:eastAsia="ja-JP"/>
              </w:rPr>
              <m:t>'</m:t>
            </m:r>
          </m:sup>
        </m:sSup>
      </m:oMath>
      <w:r>
        <w:rPr>
          <w:lang w:eastAsia="ja-JP"/>
        </w:rPr>
        <w:t xml:space="preserve"> </w:t>
      </w:r>
      <w:r>
        <w:rPr>
          <w:rFonts w:hint="eastAsia"/>
          <w:lang w:eastAsia="ja-JP"/>
        </w:rPr>
        <w:t>はきちんと</w:t>
      </w:r>
      <w:r>
        <w:rPr>
          <w:rFonts w:hint="eastAsia"/>
          <w:lang w:eastAsia="ja-JP"/>
        </w:rPr>
        <w:t>2</w:t>
      </w:r>
      <w:r>
        <w:rPr>
          <w:rFonts w:hint="eastAsia"/>
          <w:lang w:eastAsia="ja-JP"/>
        </w:rPr>
        <w:t>倍になります。</w:t>
      </w:r>
    </w:p>
    <w:p w14:paraId="7D9694C4" w14:textId="77777777" w:rsidR="00871916" w:rsidRDefault="00000000">
      <w:pPr>
        <w:pStyle w:val="a0"/>
      </w:pPr>
      <m:oMathPara>
        <m:oMathParaPr>
          <m:jc m:val="center"/>
        </m:oMathParaPr>
        <m:oMath>
          <m:sSup>
            <m:sSupPr>
              <m:ctrlPr>
                <w:rPr>
                  <w:rFonts w:ascii="Cambria Math" w:hAnsi="Cambria Math"/>
                </w:rPr>
              </m:ctrlPr>
            </m:sSupPr>
            <m:e>
              <m:r>
                <w:rPr>
                  <w:rFonts w:ascii="Cambria Math" w:hAnsi="Cambria Math"/>
                </w:rPr>
                <m:t>S</m:t>
              </m:r>
            </m:e>
            <m:sup>
              <m:r>
                <m:rPr>
                  <m:sty m:val="p"/>
                </m:rPr>
                <w:rPr>
                  <w:rFonts w:ascii="Cambria Math" w:hAnsi="Cambria Math"/>
                </w:rPr>
                <m:t>'</m:t>
              </m:r>
            </m:sup>
          </m:sSup>
          <m:r>
            <m:rPr>
              <m:sty m:val="p"/>
            </m:rPr>
            <w:rPr>
              <w:rFonts w:ascii="Cambria Math" w:hAnsi="Cambria Math"/>
            </w:rPr>
            <m:t>(</m:t>
          </m:r>
          <m:r>
            <w:rPr>
              <w:rFonts w:ascii="Cambria Math" w:hAnsi="Cambria Math"/>
            </w:rPr>
            <m:t>2N</m:t>
          </m:r>
          <m:r>
            <m:rPr>
              <m:sty m:val="p"/>
            </m:rPr>
            <w:rPr>
              <w:rFonts w:ascii="Cambria Math" w:hAnsi="Cambria Math"/>
            </w:rPr>
            <m:t>,</m:t>
          </m:r>
          <m:r>
            <w:rPr>
              <w:rFonts w:ascii="Cambria Math" w:hAnsi="Cambria Math"/>
            </w:rPr>
            <m:t>2V</m:t>
          </m:r>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S</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V</m:t>
          </m:r>
          <m:r>
            <m:rPr>
              <m:sty m:val="p"/>
            </m:rPr>
            <w:rPr>
              <w:rFonts w:ascii="Cambria Math" w:hAnsi="Cambria Math"/>
            </w:rPr>
            <m:t>)</m:t>
          </m:r>
        </m:oMath>
      </m:oMathPara>
    </w:p>
    <w:p w14:paraId="14D62EA6" w14:textId="77777777" w:rsidR="00871916" w:rsidRDefault="00000000">
      <w:pPr>
        <w:pStyle w:val="FirstParagraph"/>
        <w:rPr>
          <w:lang w:eastAsia="ja-JP"/>
        </w:rPr>
      </w:pPr>
      <w:r>
        <w:rPr>
          <w:rFonts w:hint="eastAsia"/>
          <w:lang w:eastAsia="ja-JP"/>
        </w:rPr>
        <w:t>これにより、エントロピーの示量性が回復し、ギブスのパラドックスは解消されます。古典統計力学の困難は、量子力学的な粒子の性質である「不可弁別性」を先取りして導入することで、見事に解決されたのです。</w:t>
      </w:r>
    </w:p>
    <w:p w14:paraId="77C84B20" w14:textId="77777777" w:rsidR="00871916" w:rsidRDefault="00000000">
      <w:pPr>
        <w:pStyle w:val="4"/>
        <w:rPr>
          <w:lang w:eastAsia="ja-JP"/>
        </w:rPr>
      </w:pPr>
      <w:bookmarkStart w:id="19" w:name="混合エントロピー"/>
      <w:bookmarkEnd w:id="18"/>
      <w:r>
        <w:rPr>
          <w:lang w:eastAsia="ja-JP"/>
        </w:rPr>
        <w:t xml:space="preserve">6.5 </w:t>
      </w:r>
      <w:r>
        <w:rPr>
          <w:rFonts w:hint="eastAsia"/>
          <w:lang w:eastAsia="ja-JP"/>
        </w:rPr>
        <w:t>混合エントロピー</w:t>
      </w:r>
    </w:p>
    <w:p w14:paraId="54BB949E" w14:textId="7CD11145" w:rsidR="008F31DC" w:rsidRDefault="00000000">
      <w:pPr>
        <w:pStyle w:val="FirstParagraph"/>
        <w:rPr>
          <w:rFonts w:hint="eastAsia"/>
          <w:lang w:eastAsia="ja-JP"/>
        </w:rPr>
      </w:pPr>
      <w:r>
        <w:rPr>
          <w:rFonts w:hint="eastAsia"/>
          <w:lang w:eastAsia="ja-JP"/>
        </w:rPr>
        <w:t>最後に、異種の気体を混合した場合を考えてみましょう。仕切りの両側に、異なる種類の分子が</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個ずつ、体積</w:t>
      </w:r>
      <w:r>
        <w:rPr>
          <w:lang w:eastAsia="ja-JP"/>
        </w:rPr>
        <w:t xml:space="preserve"> </w:t>
      </w:r>
      <m:oMath>
        <m:r>
          <w:rPr>
            <w:rFonts w:ascii="Cambria Math" w:hAnsi="Cambria Math"/>
            <w:lang w:eastAsia="ja-JP"/>
          </w:rPr>
          <m:t>V</m:t>
        </m:r>
      </m:oMath>
      <w:r>
        <w:rPr>
          <w:lang w:eastAsia="ja-JP"/>
        </w:rPr>
        <w:t xml:space="preserve"> </w:t>
      </w:r>
      <w:r>
        <w:rPr>
          <w:rFonts w:hint="eastAsia"/>
          <w:lang w:eastAsia="ja-JP"/>
        </w:rPr>
        <w:t>の部屋に入っているとします。</w:t>
      </w:r>
    </w:p>
    <w:p w14:paraId="55855716" w14:textId="1943B58E" w:rsidR="008F31DC" w:rsidRDefault="008F31DC" w:rsidP="008F31DC">
      <w:pPr>
        <w:pStyle w:val="FirstParagraph"/>
        <w:jc w:val="center"/>
        <w:rPr>
          <w:lang w:eastAsia="ja-JP"/>
        </w:rPr>
      </w:pPr>
      <w:r>
        <w:rPr>
          <w:noProof/>
          <w:lang w:eastAsia="ja-JP"/>
        </w:rPr>
        <w:drawing>
          <wp:inline distT="0" distB="0" distL="0" distR="0" wp14:anchorId="57126A6D" wp14:editId="0CADA174">
            <wp:extent cx="3455670" cy="976233"/>
            <wp:effectExtent l="0" t="0" r="0" b="0"/>
            <wp:docPr id="13847468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2830" cy="978256"/>
                    </a:xfrm>
                    <a:prstGeom prst="rect">
                      <a:avLst/>
                    </a:prstGeom>
                    <a:noFill/>
                    <a:ln>
                      <a:noFill/>
                    </a:ln>
                  </pic:spPr>
                </pic:pic>
              </a:graphicData>
            </a:graphic>
          </wp:inline>
        </w:drawing>
      </w:r>
    </w:p>
    <w:p w14:paraId="30D51475" w14:textId="77777777" w:rsidR="008F31DC" w:rsidRDefault="008F31DC">
      <w:pPr>
        <w:pStyle w:val="FirstParagraph"/>
        <w:rPr>
          <w:lang w:eastAsia="ja-JP"/>
        </w:rPr>
      </w:pPr>
      <w:r>
        <w:rPr>
          <w:rFonts w:hint="eastAsia"/>
          <w:lang w:eastAsia="ja-JP"/>
        </w:rPr>
        <w:t>この時のエントロピーは</w:t>
      </w:r>
    </w:p>
    <w:p w14:paraId="4C0C35F0" w14:textId="5E1CF9F0" w:rsidR="008F31DC" w:rsidRPr="008F31DC" w:rsidRDefault="008F31DC">
      <w:pPr>
        <w:pStyle w:val="FirstParagraph"/>
        <w:rPr>
          <w:iCs/>
          <w:lang w:eastAsia="ja-JP"/>
        </w:rPr>
      </w:pPr>
      <m:oMathPara>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2</m:t>
          </m:r>
          <m:d>
            <m:dPr>
              <m:begChr m:val="["/>
              <m:endChr m:val="]"/>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r>
                <w:rPr>
                  <w:rFonts w:ascii="Cambria Math" w:hAnsi="Cambria Math"/>
                  <w:lang w:eastAsia="ja-JP"/>
                </w:rPr>
                <m:t>N</m:t>
              </m:r>
              <m:sSub>
                <m:sSubPr>
                  <m:ctrlPr>
                    <w:rPr>
                      <w:rFonts w:ascii="Cambria Math" w:hAnsi="Cambria Math"/>
                      <w:i/>
                      <w:iCs/>
                      <w:lang w:eastAsia="ja-JP"/>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+N</m:t>
              </m:r>
              <m:sSub>
                <m:sSubPr>
                  <m:ctrlPr>
                    <w:rPr>
                      <w:rFonts w:ascii="Cambria Math" w:hAnsi="Cambria Math"/>
                      <w:i/>
                      <w:iCs/>
                      <w:lang w:eastAsia="ja-JP"/>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d>
                <m:dPr>
                  <m:begChr m:val="{"/>
                  <m:endChr m:val="}"/>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V</m:t>
                      </m:r>
                    </m:num>
                    <m:den>
                      <m:r>
                        <w:rPr>
                          <w:rFonts w:ascii="Cambria Math" w:hAnsi="Cambria Math"/>
                          <w:lang w:eastAsia="ja-JP"/>
                        </w:rPr>
                        <m:t>N</m:t>
                      </m:r>
                    </m:den>
                  </m:f>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2πm</m:t>
                              </m:r>
                            </m:num>
                            <m:den>
                              <m:r>
                                <w:rPr>
                                  <w:rFonts w:ascii="Cambria Math" w:hAnsi="Cambria Math"/>
                                  <w:lang w:eastAsia="ja-JP"/>
                                </w:rPr>
                                <m:t>β</m:t>
                              </m:r>
                              <m:sSup>
                                <m:sSupPr>
                                  <m:ctrlPr>
                                    <w:rPr>
                                      <w:rFonts w:ascii="Cambria Math" w:hAnsi="Cambria Math"/>
                                      <w:i/>
                                      <w:iCs/>
                                      <w:lang w:eastAsia="ja-JP"/>
                                    </w:rPr>
                                  </m:ctrlPr>
                                </m:sSupPr>
                                <m:e>
                                  <m:r>
                                    <m:rPr>
                                      <m:nor/>
                                    </m:rPr>
                                    <w:rPr>
                                      <w:i/>
                                      <w:iCs/>
                                      <w:lang w:eastAsia="ja-JP"/>
                                    </w:rPr>
                                    <m:t>v</m:t>
                                  </m:r>
                                  <m:r>
                                    <m:rPr>
                                      <m:nor/>
                                    </m:rPr>
                                    <w:rPr>
                                      <w:i/>
                                      <w:iCs/>
                                      <w:vertAlign w:val="subscript"/>
                                      <w:lang w:eastAsia="ja-JP"/>
                                    </w:rPr>
                                    <m:t>μ</m:t>
                                  </m:r>
                                </m:e>
                                <m:sup>
                                  <m:r>
                                    <w:rPr>
                                      <w:rFonts w:ascii="Cambria Math" w:hAnsi="Cambria Math"/>
                                      <w:lang w:eastAsia="ja-JP"/>
                                    </w:rPr>
                                    <m:t>2/3</m:t>
                                  </m:r>
                                </m:sup>
                              </m:sSup>
                            </m:den>
                          </m:f>
                        </m:e>
                      </m:d>
                    </m:e>
                    <m:sup>
                      <m:r>
                        <w:rPr>
                          <w:rFonts w:ascii="Cambria Math" w:hAnsi="Cambria Math"/>
                          <w:lang w:eastAsia="ja-JP"/>
                        </w:rPr>
                        <m:t>3/2</m:t>
                      </m:r>
                    </m:sup>
                  </m:sSup>
                </m:e>
              </m:d>
            </m:e>
          </m:d>
        </m:oMath>
      </m:oMathPara>
    </w:p>
    <w:p w14:paraId="2DC14835" w14:textId="77777777" w:rsidR="008F31DC" w:rsidRDefault="008F31DC">
      <w:pPr>
        <w:pStyle w:val="FirstParagraph"/>
        <w:rPr>
          <w:lang w:eastAsia="ja-JP"/>
        </w:rPr>
      </w:pPr>
      <w:r>
        <w:rPr>
          <w:rFonts w:hint="eastAsia"/>
          <w:lang w:eastAsia="ja-JP"/>
        </w:rPr>
        <w:t>です。</w:t>
      </w:r>
    </w:p>
    <w:p w14:paraId="70930425" w14:textId="3DE24D6E" w:rsidR="008F31DC" w:rsidRPr="008F31DC" w:rsidRDefault="00000000">
      <w:pPr>
        <w:pStyle w:val="FirstParagraph"/>
        <w:rPr>
          <w:lang w:eastAsia="ja-JP"/>
        </w:rPr>
      </w:pPr>
      <w:r>
        <w:rPr>
          <w:rFonts w:hint="eastAsia"/>
          <w:lang w:eastAsia="ja-JP"/>
        </w:rPr>
        <w:t>仕切りを外すと、それぞれの種類の分子は体積</w:t>
      </w:r>
      <w:r>
        <w:rPr>
          <w:lang w:eastAsia="ja-JP"/>
        </w:rPr>
        <w:t xml:space="preserve"> </w:t>
      </w:r>
      <m:oMath>
        <m:r>
          <w:rPr>
            <w:rFonts w:ascii="Cambria Math" w:hAnsi="Cambria Math"/>
            <w:lang w:eastAsia="ja-JP"/>
          </w:rPr>
          <m:t>2V</m:t>
        </m:r>
      </m:oMath>
      <w:r>
        <w:rPr>
          <w:lang w:eastAsia="ja-JP"/>
        </w:rPr>
        <w:t xml:space="preserve"> </w:t>
      </w:r>
      <w:r>
        <w:rPr>
          <w:rFonts w:hint="eastAsia"/>
          <w:lang w:eastAsia="ja-JP"/>
        </w:rPr>
        <w:t>の空間に広がります。</w:t>
      </w:r>
      <w:r>
        <w:rPr>
          <w:lang w:eastAsia="ja-JP"/>
        </w:rPr>
        <w:t xml:space="preserve"> </w:t>
      </w:r>
      <w:r>
        <w:rPr>
          <w:rFonts w:hint="eastAsia"/>
          <w:lang w:eastAsia="ja-JP"/>
        </w:rPr>
        <w:t>このときのエントロピー変化は、それぞれの気体のエントロピー増加の和になります。</w:t>
      </w:r>
    </w:p>
    <w:p w14:paraId="734B735C" w14:textId="117791A0" w:rsidR="008F31DC" w:rsidRPr="008F31DC" w:rsidRDefault="008F31DC">
      <w:pPr>
        <w:pStyle w:val="FirstParagraph"/>
        <w:rPr>
          <w:iCs/>
          <w:lang w:eastAsia="ja-JP"/>
        </w:rPr>
      </w:pPr>
      <m:oMathPara>
        <m:oMath>
          <m:r>
            <w:rPr>
              <w:rFonts w:ascii="Cambria Math" w:hAnsi="Cambria Math"/>
              <w:lang w:eastAsia="ja-JP"/>
            </w:rPr>
            <w:lastRenderedPageBreak/>
            <m:t>S</m:t>
          </m:r>
          <m:r>
            <m:rPr>
              <m:sty m:val="p"/>
            </m:rPr>
            <w:rPr>
              <w:rFonts w:ascii="Cambria Math" w:hAnsi="Cambria Math"/>
              <w:lang w:eastAsia="ja-JP"/>
            </w:rPr>
            <m:t>=</m:t>
          </m:r>
          <m:d>
            <m:dPr>
              <m:begChr m:val="["/>
              <m:endChr m:val="]"/>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r>
                <w:rPr>
                  <w:rFonts w:ascii="Cambria Math" w:hAnsi="Cambria Math"/>
                  <w:lang w:eastAsia="ja-JP"/>
                </w:rPr>
                <m:t>2N</m:t>
              </m:r>
              <m:sSub>
                <m:sSubPr>
                  <m:ctrlPr>
                    <w:rPr>
                      <w:rFonts w:ascii="Cambria Math" w:hAnsi="Cambria Math"/>
                      <w:i/>
                      <w:iCs/>
                      <w:lang w:eastAsia="ja-JP"/>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+2N</m:t>
              </m:r>
              <m:sSub>
                <m:sSubPr>
                  <m:ctrlPr>
                    <w:rPr>
                      <w:rFonts w:ascii="Cambria Math" w:hAnsi="Cambria Math"/>
                      <w:i/>
                      <w:iCs/>
                      <w:lang w:eastAsia="ja-JP"/>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d>
                <m:dPr>
                  <m:begChr m:val="{"/>
                  <m:endChr m:val="}"/>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2V</m:t>
                      </m:r>
                    </m:num>
                    <m:den>
                      <m:r>
                        <w:rPr>
                          <w:rFonts w:ascii="Cambria Math" w:hAnsi="Cambria Math"/>
                          <w:lang w:eastAsia="ja-JP"/>
                        </w:rPr>
                        <m:t>N</m:t>
                      </m:r>
                    </m:den>
                  </m:f>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2πm</m:t>
                              </m:r>
                            </m:num>
                            <m:den>
                              <m:r>
                                <w:rPr>
                                  <w:rFonts w:ascii="Cambria Math" w:hAnsi="Cambria Math"/>
                                  <w:lang w:eastAsia="ja-JP"/>
                                </w:rPr>
                                <m:t>β</m:t>
                              </m:r>
                              <m:sSup>
                                <m:sSupPr>
                                  <m:ctrlPr>
                                    <w:rPr>
                                      <w:rFonts w:ascii="Cambria Math" w:hAnsi="Cambria Math"/>
                                      <w:i/>
                                      <w:iCs/>
                                      <w:lang w:eastAsia="ja-JP"/>
                                    </w:rPr>
                                  </m:ctrlPr>
                                </m:sSupPr>
                                <m:e>
                                  <m:r>
                                    <m:rPr>
                                      <m:nor/>
                                    </m:rPr>
                                    <w:rPr>
                                      <w:i/>
                                      <w:iCs/>
                                      <w:lang w:eastAsia="ja-JP"/>
                                    </w:rPr>
                                    <m:t>v</m:t>
                                  </m:r>
                                  <m:r>
                                    <m:rPr>
                                      <m:nor/>
                                    </m:rPr>
                                    <w:rPr>
                                      <w:i/>
                                      <w:iCs/>
                                      <w:vertAlign w:val="subscript"/>
                                      <w:lang w:eastAsia="ja-JP"/>
                                    </w:rPr>
                                    <m:t>μ</m:t>
                                  </m:r>
                                </m:e>
                                <m:sup>
                                  <m:r>
                                    <w:rPr>
                                      <w:rFonts w:ascii="Cambria Math" w:hAnsi="Cambria Math" w:hint="eastAsia"/>
                                      <w:lang w:eastAsia="ja-JP"/>
                                    </w:rPr>
                                    <m:t>2/3</m:t>
                                  </m:r>
                                </m:sup>
                              </m:sSup>
                            </m:den>
                          </m:f>
                        </m:e>
                      </m:d>
                    </m:e>
                    <m:sup>
                      <m:r>
                        <w:rPr>
                          <w:rFonts w:ascii="Cambria Math" w:hAnsi="Cambria Math"/>
                          <w:lang w:eastAsia="ja-JP"/>
                        </w:rPr>
                        <m:t>3/2</m:t>
                      </m:r>
                    </m:sup>
                  </m:sSup>
                </m:e>
              </m:d>
            </m:e>
          </m:d>
        </m:oMath>
      </m:oMathPara>
    </w:p>
    <w:p w14:paraId="59F70D00" w14:textId="02A79D55" w:rsidR="00871916" w:rsidRPr="008F31DC" w:rsidRDefault="00000000">
      <w:pPr>
        <w:pStyle w:val="FirstParagraph"/>
        <w:rPr>
          <w:lang w:eastAsia="ja-JP"/>
        </w:rPr>
      </w:pPr>
      <w:r>
        <w:rPr>
          <w:rFonts w:hint="eastAsia"/>
          <w:lang w:eastAsia="ja-JP"/>
        </w:rPr>
        <w:t>分子</w:t>
      </w:r>
      <w:r>
        <w:rPr>
          <w:rFonts w:hint="eastAsia"/>
          <w:lang w:eastAsia="ja-JP"/>
        </w:rPr>
        <w:t>A</w:t>
      </w:r>
      <w:r>
        <w:rPr>
          <w:rFonts w:hint="eastAsia"/>
          <w:lang w:eastAsia="ja-JP"/>
        </w:rPr>
        <w:t>のエントロピーは</w:t>
      </w:r>
      <w:r>
        <w:rPr>
          <w:lang w:eastAsia="ja-JP"/>
        </w:rPr>
        <w:t xml:space="preserve"> </w:t>
      </w:r>
      <m:oMath>
        <m:r>
          <w:rPr>
            <w:rFonts w:ascii="Cambria Math" w:hAnsi="Cambria Math"/>
            <w:lang w:eastAsia="ja-JP"/>
          </w:rPr>
          <m:t>V</m:t>
        </m:r>
        <m:r>
          <m:rPr>
            <m:sty m:val="p"/>
          </m:rPr>
          <w:rPr>
            <w:rFonts w:ascii="Cambria Math" w:hAnsi="Cambria Math"/>
            <w:lang w:eastAsia="ja-JP"/>
          </w:rPr>
          <m:t>→</m:t>
        </m:r>
        <m:r>
          <w:rPr>
            <w:rFonts w:ascii="Cambria Math" w:hAnsi="Cambria Math"/>
            <w:lang w:eastAsia="ja-JP"/>
          </w:rPr>
          <m:t>2V</m:t>
        </m:r>
      </m:oMath>
      <w:r>
        <w:rPr>
          <w:lang w:eastAsia="ja-JP"/>
        </w:rPr>
        <w:t xml:space="preserve"> </w:t>
      </w:r>
      <w:r>
        <w:rPr>
          <w:rFonts w:hint="eastAsia"/>
          <w:lang w:eastAsia="ja-JP"/>
        </w:rPr>
        <w:t>の変化により</w:t>
      </w:r>
      <w:r>
        <w:rPr>
          <w:lang w:eastAsia="ja-JP"/>
        </w:rPr>
        <w:t xml:space="preserve"> </w:t>
      </w:r>
      <m:oMath>
        <m:r>
          <w:rPr>
            <w:rFonts w:ascii="Cambria Math" w:hAnsi="Cambria Math"/>
            <w:lang w:eastAsia="ja-JP"/>
          </w:rPr>
          <m:t>N</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r>
          <w:rPr>
            <w:rFonts w:ascii="Cambria Math" w:hAnsi="Cambria Math"/>
            <w:lang w:eastAsia="ja-JP"/>
          </w:rPr>
          <m:t>2V</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r>
          <w:rPr>
            <w:rFonts w:ascii="Cambria Math" w:hAnsi="Cambria Math"/>
            <w:lang w:eastAsia="ja-JP"/>
          </w:rPr>
          <m:t>N</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r>
          <w:rPr>
            <w:rFonts w:ascii="Cambria Math" w:hAnsi="Cambria Math"/>
            <w:lang w:eastAsia="ja-JP"/>
          </w:rPr>
          <m:t>2</m:t>
        </m:r>
      </m:oMath>
      <w:r>
        <w:rPr>
          <w:lang w:eastAsia="ja-JP"/>
        </w:rPr>
        <w:t xml:space="preserve"> </w:t>
      </w:r>
      <w:r>
        <w:rPr>
          <w:rFonts w:hint="eastAsia"/>
          <w:lang w:eastAsia="ja-JP"/>
        </w:rPr>
        <w:t>だけ増加し、分子</w:t>
      </w:r>
      <w:r>
        <w:rPr>
          <w:rFonts w:hint="eastAsia"/>
          <w:lang w:eastAsia="ja-JP"/>
        </w:rPr>
        <w:t>B</w:t>
      </w:r>
      <w:r>
        <w:rPr>
          <w:rFonts w:hint="eastAsia"/>
          <w:lang w:eastAsia="ja-JP"/>
        </w:rPr>
        <w:t>についても同様です。したがって、全エントロピーは</w:t>
      </w:r>
      <w:r>
        <w:rPr>
          <w:lang w:eastAsia="ja-JP"/>
        </w:rPr>
        <w:t xml:space="preserve"> </w:t>
      </w:r>
      <m:oMath>
        <m:r>
          <w:rPr>
            <w:rFonts w:ascii="Cambria Math" w:hAnsi="Cambria Math"/>
            <w:lang w:eastAsia="ja-JP"/>
          </w:rPr>
          <m:t>2N</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r>
          <w:rPr>
            <w:rFonts w:ascii="Cambria Math" w:hAnsi="Cambria Math"/>
            <w:lang w:eastAsia="ja-JP"/>
          </w:rPr>
          <m:t>2</m:t>
        </m:r>
      </m:oMath>
      <w:r>
        <w:rPr>
          <w:lang w:eastAsia="ja-JP"/>
        </w:rPr>
        <w:t xml:space="preserve"> </w:t>
      </w:r>
      <w:r>
        <w:rPr>
          <w:rFonts w:hint="eastAsia"/>
          <w:lang w:eastAsia="ja-JP"/>
        </w:rPr>
        <w:t>だけ増加します。これは</w:t>
      </w:r>
      <w:r>
        <w:rPr>
          <w:rFonts w:hint="eastAsia"/>
          <w:b/>
          <w:bCs/>
          <w:lang w:eastAsia="ja-JP"/>
        </w:rPr>
        <w:t>混合のエントロピー</w:t>
      </w:r>
      <w:r>
        <w:rPr>
          <w:rFonts w:hint="eastAsia"/>
          <w:lang w:eastAsia="ja-JP"/>
        </w:rPr>
        <w:t>と呼ばれ、不可逆な混合過程でエントロピーが増大するという熱力学の法則と一致します。</w:t>
      </w:r>
    </w:p>
    <w:p w14:paraId="75BA94EF" w14:textId="77777777" w:rsidR="00871916" w:rsidRDefault="00000000">
      <w:pPr>
        <w:pStyle w:val="a0"/>
        <w:rPr>
          <w:lang w:eastAsia="ja-JP"/>
        </w:rPr>
      </w:pPr>
      <w:r>
        <w:rPr>
          <w:rFonts w:hint="eastAsia"/>
          <w:lang w:eastAsia="ja-JP"/>
        </w:rPr>
        <w:t>このように、同種の粒子は区別できないという修正は、示量性の問題を解決するだけでなく、混合現象に関する我々の直観とも一致する結果を与えるのです。</w:t>
      </w:r>
      <w:bookmarkEnd w:id="14"/>
      <w:bookmarkEnd w:id="19"/>
    </w:p>
    <w:sectPr w:rsidR="00871916">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E3285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41474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71916"/>
    <w:rsid w:val="004E425D"/>
    <w:rsid w:val="00871916"/>
    <w:rsid w:val="008F31DC"/>
    <w:rsid w:val="00A02CEF"/>
    <w:rsid w:val="00E564FE"/>
    <w:rsid w:val="00FC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0E66D0"/>
  <w15:docId w15:val="{EAB3A446-EAA1-4894-842A-5689EC6F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4704</Words>
  <Characters>6210</Characters>
  <Application>Microsoft Office Word</Application>
  <DocSecurity>0</DocSecurity>
  <Lines>230</Lines>
  <Paragraphs>232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4</cp:revision>
  <dcterms:created xsi:type="dcterms:W3CDTF">2025-10-14T16:10:00Z</dcterms:created>
  <dcterms:modified xsi:type="dcterms:W3CDTF">2025-10-14T16:24:00Z</dcterms:modified>
</cp:coreProperties>
</file>